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144873" w:rsidRDefault="00021461" w:rsidP="00144873">
      <w:pPr>
        <w:pStyle w:val="af1"/>
      </w:pPr>
      <w:r w:rsidRPr="00144873">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BA445E" w:rsidRPr="00BA445E" w:rsidTr="00390113">
        <w:tc>
          <w:tcPr>
            <w:tcW w:w="10421" w:type="dxa"/>
          </w:tcPr>
          <w:p w:rsidR="00AF7852" w:rsidRPr="00BA445E" w:rsidRDefault="00144873" w:rsidP="00390113">
            <w:pPr>
              <w:pStyle w:val="ConsPlusNormal"/>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г</w:t>
            </w:r>
            <w:r w:rsidR="004A1FEC">
              <w:rPr>
                <w:rFonts w:ascii="Times New Roman" w:hAnsi="Times New Roman" w:cs="Times New Roman"/>
                <w:b/>
                <w:color w:val="000000" w:themeColor="text1"/>
                <w:sz w:val="24"/>
                <w:szCs w:val="24"/>
                <w:u w:val="single"/>
              </w:rPr>
              <w:t>лавного</w:t>
            </w:r>
            <w:r w:rsidR="00AF7852" w:rsidRPr="00BA445E">
              <w:rPr>
                <w:rFonts w:ascii="Times New Roman" w:hAnsi="Times New Roman" w:cs="Times New Roman"/>
                <w:b/>
                <w:color w:val="000000" w:themeColor="text1"/>
                <w:sz w:val="24"/>
                <w:szCs w:val="24"/>
                <w:u w:val="single"/>
              </w:rPr>
              <w:t xml:space="preserve"> государственного налогового инспектора</w:t>
            </w:r>
          </w:p>
          <w:p w:rsidR="00021461" w:rsidRPr="00BA445E" w:rsidRDefault="00021461" w:rsidP="00390113">
            <w:pPr>
              <w:pStyle w:val="ConsPlusNormal"/>
              <w:jc w:val="center"/>
              <w:rPr>
                <w:rFonts w:ascii="Times New Roman" w:hAnsi="Times New Roman" w:cs="Times New Roman"/>
                <w:b/>
                <w:color w:val="000000" w:themeColor="text1"/>
                <w:sz w:val="24"/>
                <w:szCs w:val="24"/>
                <w:u w:val="single"/>
              </w:rPr>
            </w:pPr>
            <w:r w:rsidRPr="00BA445E">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BA445E" w:rsidRDefault="00021461" w:rsidP="00390113">
            <w:pPr>
              <w:pStyle w:val="ConsPlusNormal"/>
              <w:jc w:val="center"/>
              <w:rPr>
                <w:rFonts w:ascii="Times New Roman" w:hAnsi="Times New Roman" w:cs="Times New Roman"/>
                <w:color w:val="000000" w:themeColor="text1"/>
                <w:sz w:val="24"/>
                <w:szCs w:val="24"/>
                <w:u w:val="single"/>
              </w:rPr>
            </w:pPr>
            <w:r w:rsidRPr="00BA445E">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BA445E" w:rsidRPr="00BA445E" w:rsidTr="00390113">
        <w:tc>
          <w:tcPr>
            <w:tcW w:w="10421" w:type="dxa"/>
          </w:tcPr>
          <w:p w:rsidR="00021461" w:rsidRPr="00BA445E" w:rsidRDefault="00021461" w:rsidP="00390113">
            <w:pPr>
              <w:pStyle w:val="ConsPlusNormal"/>
              <w:jc w:val="center"/>
              <w:rPr>
                <w:rFonts w:ascii="Times New Roman" w:hAnsi="Times New Roman" w:cs="Times New Roman"/>
                <w:color w:val="000000" w:themeColor="text1"/>
                <w:sz w:val="18"/>
              </w:rPr>
            </w:pPr>
          </w:p>
        </w:tc>
      </w:tr>
    </w:tbl>
    <w:p w:rsidR="00437D00" w:rsidRPr="00BA445E" w:rsidRDefault="00437D00"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CD7D11" w:rsidP="00CD7D11">
      <w:pPr>
        <w:pStyle w:val="ConsPlusNormal"/>
        <w:jc w:val="center"/>
        <w:outlineLvl w:val="1"/>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I. </w:t>
      </w:r>
      <w:r w:rsidR="00C24840" w:rsidRPr="00BA445E">
        <w:rPr>
          <w:rFonts w:ascii="Times New Roman" w:hAnsi="Times New Roman" w:cs="Times New Roman"/>
          <w:b/>
          <w:color w:val="000000" w:themeColor="text1"/>
          <w:sz w:val="24"/>
          <w:szCs w:val="24"/>
        </w:rPr>
        <w:t>Общие положения</w:t>
      </w:r>
    </w:p>
    <w:p w:rsidR="00CD7D11" w:rsidRPr="00BA445E" w:rsidRDefault="00CD7D11"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BA445E">
        <w:rPr>
          <w:rFonts w:ascii="Times New Roman" w:hAnsi="Times New Roman" w:cs="Times New Roman"/>
          <w:color w:val="000000" w:themeColor="text1"/>
          <w:sz w:val="24"/>
          <w:szCs w:val="24"/>
        </w:rPr>
        <w:t xml:space="preserve">(далее – гражданская </w:t>
      </w:r>
      <w:r w:rsidR="00C24840" w:rsidRPr="00BA445E">
        <w:rPr>
          <w:rFonts w:ascii="Times New Roman" w:hAnsi="Times New Roman" w:cs="Times New Roman"/>
          <w:color w:val="000000" w:themeColor="text1"/>
          <w:sz w:val="24"/>
          <w:szCs w:val="24"/>
        </w:rPr>
        <w:t>служба)</w:t>
      </w:r>
      <w:r w:rsidR="00AF7852" w:rsidRPr="00BA445E">
        <w:rPr>
          <w:rFonts w:ascii="Times New Roman" w:hAnsi="Times New Roman" w:cs="Times New Roman"/>
          <w:color w:val="000000" w:themeColor="text1"/>
          <w:sz w:val="24"/>
          <w:szCs w:val="24"/>
        </w:rPr>
        <w:t xml:space="preserve"> </w:t>
      </w:r>
      <w:r w:rsidR="004A1FEC">
        <w:rPr>
          <w:rFonts w:ascii="Times New Roman" w:hAnsi="Times New Roman" w:cs="Times New Roman"/>
          <w:color w:val="000000" w:themeColor="text1"/>
          <w:sz w:val="24"/>
          <w:szCs w:val="24"/>
        </w:rPr>
        <w:t>главного</w:t>
      </w:r>
      <w:r w:rsidR="00AF7852" w:rsidRPr="00BA445E">
        <w:rPr>
          <w:rFonts w:ascii="Times New Roman" w:hAnsi="Times New Roman" w:cs="Times New Roman"/>
          <w:color w:val="000000" w:themeColor="text1"/>
          <w:sz w:val="24"/>
          <w:szCs w:val="24"/>
        </w:rPr>
        <w:t xml:space="preserve"> государственного налогового инспектора</w:t>
      </w:r>
      <w:r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отдела </w:t>
      </w:r>
      <w:r w:rsidR="00556F5C" w:rsidRPr="00BA445E">
        <w:rPr>
          <w:rFonts w:ascii="Times New Roman" w:hAnsi="Times New Roman" w:cs="Times New Roman"/>
          <w:color w:val="000000" w:themeColor="text1"/>
          <w:sz w:val="24"/>
          <w:szCs w:val="24"/>
        </w:rPr>
        <w:t>работы с налогоплательщиками</w:t>
      </w:r>
      <w:r w:rsidR="00A33D67" w:rsidRPr="00BA445E">
        <w:rPr>
          <w:rFonts w:ascii="Times New Roman" w:hAnsi="Times New Roman" w:cs="Times New Roman"/>
          <w:color w:val="000000" w:themeColor="text1"/>
          <w:sz w:val="24"/>
          <w:szCs w:val="24"/>
        </w:rPr>
        <w:t xml:space="preserve"> (далее - </w:t>
      </w:r>
      <w:r w:rsidR="003A4ADF">
        <w:rPr>
          <w:rFonts w:ascii="Times New Roman" w:hAnsi="Times New Roman" w:cs="Times New Roman"/>
          <w:color w:val="000000" w:themeColor="text1"/>
          <w:sz w:val="24"/>
          <w:szCs w:val="24"/>
        </w:rPr>
        <w:t>главный</w:t>
      </w:r>
      <w:r w:rsidR="00AF7852" w:rsidRPr="00BA445E">
        <w:rPr>
          <w:rFonts w:ascii="Times New Roman" w:hAnsi="Times New Roman" w:cs="Times New Roman"/>
          <w:color w:val="000000" w:themeColor="text1"/>
          <w:sz w:val="24"/>
          <w:szCs w:val="24"/>
        </w:rPr>
        <w:t xml:space="preserve"> государственный налоговый инспектор</w:t>
      </w:r>
      <w:r w:rsidR="006357C2"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Инспекции Федеральной </w:t>
      </w:r>
      <w:r w:rsidRPr="00BA445E">
        <w:rPr>
          <w:rFonts w:ascii="Times New Roman" w:hAnsi="Times New Roman" w:cs="Times New Roman"/>
          <w:color w:val="000000" w:themeColor="text1"/>
          <w:sz w:val="24"/>
          <w:szCs w:val="24"/>
        </w:rPr>
        <w:t xml:space="preserve">налоговой </w:t>
      </w:r>
      <w:r w:rsidR="007E74AB" w:rsidRPr="00BA445E">
        <w:rPr>
          <w:rFonts w:ascii="Times New Roman" w:hAnsi="Times New Roman" w:cs="Times New Roman"/>
          <w:color w:val="000000" w:themeColor="text1"/>
          <w:sz w:val="24"/>
          <w:szCs w:val="24"/>
        </w:rPr>
        <w:t>службы №</w:t>
      </w:r>
      <w:r w:rsidR="008C30A0"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2</w:t>
      </w:r>
      <w:r w:rsidR="007E74AB" w:rsidRPr="00BA445E">
        <w:rPr>
          <w:rFonts w:ascii="Times New Roman" w:hAnsi="Times New Roman" w:cs="Times New Roman"/>
          <w:color w:val="000000" w:themeColor="text1"/>
          <w:sz w:val="24"/>
          <w:szCs w:val="24"/>
        </w:rPr>
        <w:t xml:space="preserve">7 по г. Москве (далее – Инспекция) </w:t>
      </w:r>
      <w:r w:rsidR="00C24840" w:rsidRPr="00BA445E">
        <w:rPr>
          <w:rFonts w:ascii="Times New Roman" w:hAnsi="Times New Roman" w:cs="Times New Roman"/>
          <w:color w:val="000000" w:themeColor="text1"/>
          <w:sz w:val="24"/>
          <w:szCs w:val="24"/>
        </w:rPr>
        <w:t xml:space="preserve">относится к </w:t>
      </w:r>
      <w:r w:rsidR="003A4ADF">
        <w:rPr>
          <w:rFonts w:ascii="Times New Roman" w:hAnsi="Times New Roman" w:cs="Times New Roman"/>
          <w:color w:val="000000" w:themeColor="text1"/>
          <w:sz w:val="24"/>
          <w:szCs w:val="24"/>
        </w:rPr>
        <w:t>ведущей</w:t>
      </w:r>
      <w:r w:rsidR="00C24840" w:rsidRPr="00BA445E">
        <w:rPr>
          <w:rFonts w:ascii="Times New Roman" w:hAnsi="Times New Roman" w:cs="Times New Roman"/>
          <w:color w:val="000000" w:themeColor="text1"/>
          <w:sz w:val="24"/>
          <w:szCs w:val="24"/>
        </w:rPr>
        <w:t xml:space="preserve"> группе должностей </w:t>
      </w:r>
      <w:r w:rsidRPr="00BA445E">
        <w:rPr>
          <w:rFonts w:ascii="Times New Roman" w:hAnsi="Times New Roman" w:cs="Times New Roman"/>
          <w:color w:val="000000" w:themeColor="text1"/>
          <w:sz w:val="24"/>
          <w:szCs w:val="24"/>
        </w:rPr>
        <w:t>г</w:t>
      </w:r>
      <w:r w:rsidR="00C24840" w:rsidRPr="00BA445E">
        <w:rPr>
          <w:rFonts w:ascii="Times New Roman" w:hAnsi="Times New Roman" w:cs="Times New Roman"/>
          <w:color w:val="000000" w:themeColor="text1"/>
          <w:sz w:val="24"/>
          <w:szCs w:val="24"/>
        </w:rPr>
        <w:t xml:space="preserve">ражданской службы категории </w:t>
      </w:r>
      <w:r w:rsidR="003A4ADF">
        <w:rPr>
          <w:rFonts w:ascii="Times New Roman" w:hAnsi="Times New Roman" w:cs="Times New Roman"/>
          <w:color w:val="000000" w:themeColor="text1"/>
          <w:sz w:val="24"/>
          <w:szCs w:val="24"/>
        </w:rPr>
        <w:t>«</w:t>
      </w:r>
      <w:r w:rsidR="00D10F5F" w:rsidRPr="00BA445E">
        <w:rPr>
          <w:rFonts w:ascii="Times New Roman" w:hAnsi="Times New Roman" w:cs="Times New Roman"/>
          <w:color w:val="000000" w:themeColor="text1"/>
          <w:sz w:val="24"/>
          <w:szCs w:val="24"/>
        </w:rPr>
        <w:t>специалисты</w:t>
      </w:r>
      <w:r w:rsidR="003A4ADF">
        <w:rPr>
          <w:rFonts w:ascii="Times New Roman" w:hAnsi="Times New Roman" w:cs="Times New Roman"/>
          <w:color w:val="000000" w:themeColor="text1"/>
          <w:sz w:val="24"/>
          <w:szCs w:val="24"/>
        </w:rPr>
        <w:t>»</w:t>
      </w:r>
      <w:r w:rsidR="00C24840" w:rsidRPr="00BA445E">
        <w:rPr>
          <w:rFonts w:ascii="Times New Roman" w:hAnsi="Times New Roman" w:cs="Times New Roman"/>
          <w:color w:val="000000" w:themeColor="text1"/>
          <w:sz w:val="24"/>
          <w:szCs w:val="24"/>
        </w:rPr>
        <w:t>.</w:t>
      </w:r>
    </w:p>
    <w:p w:rsidR="00C5340D"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Регистрационный номер (код) должности </w:t>
      </w:r>
      <w:r w:rsidR="00E67327"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E67327" w:rsidRPr="00BA445E">
        <w:rPr>
          <w:rFonts w:ascii="Times New Roman" w:hAnsi="Times New Roman" w:cs="Times New Roman"/>
          <w:color w:val="000000" w:themeColor="text1"/>
          <w:sz w:val="24"/>
          <w:szCs w:val="24"/>
        </w:rPr>
        <w:t>11-</w:t>
      </w:r>
      <w:r w:rsidR="00A2395D" w:rsidRPr="00BA445E">
        <w:rPr>
          <w:rFonts w:ascii="Times New Roman" w:hAnsi="Times New Roman" w:cs="Times New Roman"/>
          <w:color w:val="000000" w:themeColor="text1"/>
          <w:sz w:val="24"/>
          <w:szCs w:val="24"/>
        </w:rPr>
        <w:t>3</w:t>
      </w:r>
      <w:r w:rsidR="00E67327" w:rsidRPr="00BA445E">
        <w:rPr>
          <w:rFonts w:ascii="Times New Roman" w:hAnsi="Times New Roman" w:cs="Times New Roman"/>
          <w:color w:val="000000" w:themeColor="text1"/>
          <w:sz w:val="24"/>
          <w:szCs w:val="24"/>
        </w:rPr>
        <w:t>-</w:t>
      </w:r>
      <w:r w:rsidR="003A4ADF">
        <w:rPr>
          <w:rFonts w:ascii="Times New Roman" w:hAnsi="Times New Roman" w:cs="Times New Roman"/>
          <w:color w:val="000000" w:themeColor="text1"/>
          <w:sz w:val="24"/>
          <w:szCs w:val="24"/>
        </w:rPr>
        <w:t>3</w:t>
      </w:r>
      <w:r w:rsidR="00E67327" w:rsidRPr="00BA445E">
        <w:rPr>
          <w:rFonts w:ascii="Times New Roman" w:hAnsi="Times New Roman" w:cs="Times New Roman"/>
          <w:color w:val="000000" w:themeColor="text1"/>
          <w:sz w:val="24"/>
          <w:szCs w:val="24"/>
        </w:rPr>
        <w:t>-0</w:t>
      </w:r>
      <w:r w:rsidR="00D10F5F" w:rsidRPr="00BA445E">
        <w:rPr>
          <w:rFonts w:ascii="Times New Roman" w:hAnsi="Times New Roman" w:cs="Times New Roman"/>
          <w:color w:val="000000" w:themeColor="text1"/>
          <w:sz w:val="24"/>
          <w:szCs w:val="24"/>
        </w:rPr>
        <w:t>9</w:t>
      </w:r>
      <w:r w:rsidR="004A1FEC">
        <w:rPr>
          <w:rFonts w:ascii="Times New Roman" w:hAnsi="Times New Roman" w:cs="Times New Roman"/>
          <w:color w:val="000000" w:themeColor="text1"/>
          <w:sz w:val="24"/>
          <w:szCs w:val="24"/>
        </w:rPr>
        <w:t>4</w:t>
      </w:r>
      <w:r w:rsidR="00E43999" w:rsidRPr="00BA445E">
        <w:rPr>
          <w:rFonts w:ascii="Times New Roman" w:hAnsi="Times New Roman" w:cs="Times New Roman"/>
          <w:color w:val="000000" w:themeColor="text1"/>
          <w:sz w:val="24"/>
          <w:szCs w:val="24"/>
        </w:rPr>
        <w:t>.</w:t>
      </w:r>
    </w:p>
    <w:p w:rsidR="00556F5C"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2. Область профессиональной служебной деятельности </w:t>
      </w:r>
      <w:r w:rsidR="004A1FEC">
        <w:rPr>
          <w:rFonts w:ascii="Times New Roman" w:hAnsi="Times New Roman" w:cs="Times New Roman"/>
          <w:color w:val="000000" w:themeColor="text1"/>
          <w:sz w:val="24"/>
          <w:szCs w:val="24"/>
        </w:rPr>
        <w:t>главного</w:t>
      </w:r>
      <w:r w:rsidR="00AF7852" w:rsidRPr="00BA445E">
        <w:rPr>
          <w:rFonts w:ascii="Times New Roman" w:hAnsi="Times New Roman" w:cs="Times New Roman"/>
          <w:color w:val="000000" w:themeColor="text1"/>
          <w:sz w:val="24"/>
          <w:szCs w:val="24"/>
        </w:rPr>
        <w:t xml:space="preserve"> государственного налогового инспектора</w:t>
      </w:r>
      <w:r w:rsidR="006357C2"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556F5C" w:rsidRPr="00BA445E">
        <w:rPr>
          <w:rFonts w:ascii="Times New Roman" w:hAnsi="Times New Roman" w:cs="Times New Roman"/>
          <w:color w:val="000000" w:themeColor="text1"/>
          <w:sz w:val="24"/>
          <w:szCs w:val="24"/>
        </w:rPr>
        <w:t>регулирование налоговой деятельности.</w:t>
      </w:r>
    </w:p>
    <w:p w:rsidR="00556F5C" w:rsidRPr="00BA445E" w:rsidRDefault="00C24840" w:rsidP="002E60AE">
      <w:pPr>
        <w:pStyle w:val="2"/>
        <w:ind w:firstLine="567"/>
        <w:jc w:val="both"/>
        <w:rPr>
          <w:color w:val="000000" w:themeColor="text1"/>
          <w:szCs w:val="24"/>
        </w:rPr>
      </w:pPr>
      <w:r w:rsidRPr="00BA445E">
        <w:rPr>
          <w:color w:val="000000" w:themeColor="text1"/>
          <w:szCs w:val="24"/>
        </w:rPr>
        <w:t xml:space="preserve">3. Вид профессиональной служебной деятельности </w:t>
      </w:r>
      <w:r w:rsidR="004A1FEC">
        <w:rPr>
          <w:color w:val="000000" w:themeColor="text1"/>
          <w:szCs w:val="24"/>
        </w:rPr>
        <w:t>главного</w:t>
      </w:r>
      <w:r w:rsidR="00AF7852" w:rsidRPr="00BA445E">
        <w:rPr>
          <w:color w:val="000000" w:themeColor="text1"/>
          <w:szCs w:val="24"/>
        </w:rPr>
        <w:t xml:space="preserve"> государственного налогового инспектора</w:t>
      </w:r>
      <w:r w:rsidRPr="00BA445E">
        <w:rPr>
          <w:color w:val="000000" w:themeColor="text1"/>
          <w:szCs w:val="24"/>
        </w:rPr>
        <w:t>:</w:t>
      </w:r>
      <w:r w:rsidR="00105220" w:rsidRPr="00BA445E">
        <w:rPr>
          <w:color w:val="000000" w:themeColor="text1"/>
          <w:szCs w:val="24"/>
        </w:rPr>
        <w:t xml:space="preserve"> </w:t>
      </w:r>
      <w:r w:rsidR="0044532B" w:rsidRPr="00BA445E">
        <w:rPr>
          <w:color w:val="000000" w:themeColor="text1"/>
          <w:szCs w:val="24"/>
        </w:rPr>
        <w:t>регулирование</w:t>
      </w:r>
      <w:r w:rsidR="00556F5C" w:rsidRPr="00BA445E">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4. </w:t>
      </w:r>
      <w:r w:rsidR="002614BA" w:rsidRPr="00BA445E">
        <w:rPr>
          <w:rFonts w:ascii="Times New Roman" w:hAnsi="Times New Roman" w:cs="Times New Roman"/>
          <w:color w:val="000000" w:themeColor="text1"/>
          <w:sz w:val="24"/>
          <w:szCs w:val="24"/>
        </w:rPr>
        <w:t xml:space="preserve">Назначение на должность и освобождение от должности </w:t>
      </w:r>
      <w:r w:rsidR="004A1FEC">
        <w:rPr>
          <w:rFonts w:ascii="Times New Roman" w:hAnsi="Times New Roman" w:cs="Times New Roman"/>
          <w:color w:val="000000" w:themeColor="text1"/>
          <w:sz w:val="24"/>
          <w:szCs w:val="24"/>
        </w:rPr>
        <w:t>главного</w:t>
      </w:r>
      <w:r w:rsidR="00AF7852" w:rsidRPr="00BA445E">
        <w:rPr>
          <w:rFonts w:ascii="Times New Roman" w:hAnsi="Times New Roman" w:cs="Times New Roman"/>
          <w:color w:val="000000" w:themeColor="text1"/>
          <w:sz w:val="24"/>
          <w:szCs w:val="24"/>
        </w:rPr>
        <w:t xml:space="preserve"> государственного налогового инспектора</w:t>
      </w:r>
      <w:r w:rsidR="002614BA" w:rsidRPr="00BA445E">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г. Москве (далее – Инспекция).</w:t>
      </w:r>
    </w:p>
    <w:p w:rsidR="00AC250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5. </w:t>
      </w:r>
      <w:r w:rsidR="004A1FEC">
        <w:rPr>
          <w:rFonts w:ascii="Times New Roman" w:hAnsi="Times New Roman" w:cs="Times New Roman"/>
          <w:color w:val="000000" w:themeColor="text1"/>
          <w:sz w:val="24"/>
          <w:szCs w:val="24"/>
        </w:rPr>
        <w:t>Главный</w:t>
      </w:r>
      <w:r w:rsidR="00A2395D" w:rsidRPr="00BA445E">
        <w:rPr>
          <w:rFonts w:ascii="Times New Roman" w:hAnsi="Times New Roman" w:cs="Times New Roman"/>
          <w:color w:val="000000" w:themeColor="text1"/>
          <w:sz w:val="24"/>
          <w:szCs w:val="24"/>
        </w:rPr>
        <w:t xml:space="preserve"> государственный налоговый инспектор </w:t>
      </w:r>
      <w:r w:rsidR="002614BA" w:rsidRPr="00BA445E">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BA445E" w:rsidRDefault="00F81542" w:rsidP="00F81542">
      <w:pPr>
        <w:pStyle w:val="ConsPlusNormal"/>
        <w:ind w:firstLine="709"/>
        <w:jc w:val="both"/>
        <w:rPr>
          <w:rFonts w:ascii="Times New Roman" w:hAnsi="Times New Roman" w:cs="Times New Roman"/>
          <w:color w:val="000000" w:themeColor="text1"/>
          <w:sz w:val="24"/>
          <w:szCs w:val="24"/>
        </w:rPr>
      </w:pPr>
    </w:p>
    <w:p w:rsidR="00C24840" w:rsidRPr="00BA445E" w:rsidRDefault="002E60AE">
      <w:pPr>
        <w:pStyle w:val="ConsPlusNormal"/>
        <w:jc w:val="center"/>
        <w:rPr>
          <w:rFonts w:ascii="Times New Roman" w:hAnsi="Times New Roman" w:cs="Times New Roman"/>
          <w:color w:val="000000" w:themeColor="text1"/>
          <w:szCs w:val="22"/>
        </w:rPr>
      </w:pPr>
      <w:r w:rsidRPr="00BA445E">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BA445E" w:rsidRDefault="00C24840">
      <w:pPr>
        <w:pStyle w:val="ConsPlusNormal"/>
        <w:jc w:val="center"/>
        <w:rPr>
          <w:rFonts w:ascii="Times New Roman" w:hAnsi="Times New Roman" w:cs="Times New Roman"/>
          <w:color w:val="000000" w:themeColor="text1"/>
          <w:szCs w:val="22"/>
        </w:rPr>
      </w:pP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 Для замещения должности </w:t>
      </w:r>
      <w:r w:rsidR="004A1FEC">
        <w:rPr>
          <w:rFonts w:ascii="Times New Roman" w:hAnsi="Times New Roman" w:cs="Times New Roman"/>
          <w:color w:val="000000" w:themeColor="text1"/>
          <w:sz w:val="24"/>
          <w:szCs w:val="24"/>
        </w:rPr>
        <w:t>главного</w:t>
      </w:r>
      <w:r w:rsidR="00AF7852" w:rsidRPr="00BA445E">
        <w:rPr>
          <w:rFonts w:ascii="Times New Roman" w:hAnsi="Times New Roman" w:cs="Times New Roman"/>
          <w:color w:val="000000" w:themeColor="text1"/>
          <w:sz w:val="24"/>
          <w:szCs w:val="24"/>
        </w:rPr>
        <w:t xml:space="preserve"> государственного налогового инспектора </w:t>
      </w:r>
      <w:r w:rsidRPr="00BA445E">
        <w:rPr>
          <w:rFonts w:ascii="Times New Roman" w:hAnsi="Times New Roman" w:cs="Times New Roman"/>
          <w:color w:val="000000" w:themeColor="text1"/>
          <w:sz w:val="24"/>
          <w:szCs w:val="24"/>
        </w:rPr>
        <w:t>устанавливаются следующие требования.</w:t>
      </w:r>
    </w:p>
    <w:p w:rsidR="002614BA" w:rsidRPr="00BA445E" w:rsidRDefault="00C24840"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6.1. </w:t>
      </w:r>
      <w:r w:rsidR="00F53C2E" w:rsidRPr="00BA445E">
        <w:rPr>
          <w:rFonts w:ascii="Times New Roman" w:hAnsi="Times New Roman" w:cs="Times New Roman"/>
          <w:color w:val="000000" w:themeColor="text1"/>
          <w:sz w:val="24"/>
          <w:szCs w:val="24"/>
        </w:rPr>
        <w:t xml:space="preserve">Наличие </w:t>
      </w:r>
      <w:r w:rsidR="004B4B43" w:rsidRPr="00BA445E">
        <w:rPr>
          <w:rFonts w:ascii="Times New Roman" w:hAnsi="Times New Roman" w:cs="Times New Roman"/>
          <w:color w:val="000000" w:themeColor="text1"/>
          <w:sz w:val="24"/>
          <w:szCs w:val="24"/>
        </w:rPr>
        <w:t>высшего</w:t>
      </w:r>
      <w:r w:rsidR="00F53C2E" w:rsidRPr="00BA445E">
        <w:rPr>
          <w:rFonts w:ascii="Times New Roman" w:hAnsi="Times New Roman" w:cs="Times New Roman"/>
          <w:color w:val="000000" w:themeColor="text1"/>
          <w:sz w:val="24"/>
          <w:szCs w:val="24"/>
        </w:rPr>
        <w:t xml:space="preserve"> образования.</w:t>
      </w:r>
    </w:p>
    <w:p w:rsidR="002614BA" w:rsidRPr="00BA445E" w:rsidRDefault="002614BA"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BA445E"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BA445E">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BA445E" w:rsidRDefault="00C24840" w:rsidP="002614BA">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 Наличие профессиональных знаний:</w:t>
      </w:r>
    </w:p>
    <w:p w:rsidR="00C24840" w:rsidRPr="00BA445E" w:rsidRDefault="00C24840" w:rsidP="00E67327">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.1. В сфере законодательства Российской Федерации:</w:t>
      </w:r>
    </w:p>
    <w:p w:rsidR="00A93A75" w:rsidRPr="00BA445E" w:rsidRDefault="00BF1DC5" w:rsidP="00001E68">
      <w:pPr>
        <w:pStyle w:val="a4"/>
        <w:tabs>
          <w:tab w:val="left" w:pos="567"/>
          <w:tab w:val="left" w:pos="1418"/>
        </w:tabs>
        <w:ind w:left="0" w:firstLine="567"/>
        <w:rPr>
          <w:color w:val="000000" w:themeColor="text1"/>
          <w:szCs w:val="24"/>
          <w:lang w:val="ru-RU"/>
        </w:rPr>
      </w:pPr>
      <w:r w:rsidRPr="00BA445E">
        <w:rPr>
          <w:color w:val="000000" w:themeColor="text1"/>
          <w:szCs w:val="24"/>
          <w:lang w:val="ru-RU"/>
        </w:rPr>
        <w:t>Федеральный закон от</w:t>
      </w:r>
      <w:r w:rsidRPr="00BA445E">
        <w:rPr>
          <w:color w:val="000000" w:themeColor="text1"/>
          <w:szCs w:val="24"/>
        </w:rPr>
        <w:t> </w:t>
      </w:r>
      <w:r w:rsidRPr="00BA445E">
        <w:rPr>
          <w:color w:val="000000" w:themeColor="text1"/>
          <w:szCs w:val="24"/>
          <w:lang w:val="ru-RU"/>
        </w:rPr>
        <w:t>27 июля 2004</w:t>
      </w:r>
      <w:r w:rsidRPr="00BA445E">
        <w:rPr>
          <w:color w:val="000000" w:themeColor="text1"/>
          <w:szCs w:val="24"/>
        </w:rPr>
        <w:t> </w:t>
      </w:r>
      <w:r w:rsidRPr="00BA445E">
        <w:rPr>
          <w:color w:val="000000" w:themeColor="text1"/>
          <w:szCs w:val="24"/>
          <w:lang w:val="ru-RU"/>
        </w:rPr>
        <w:t>г. №</w:t>
      </w:r>
      <w:r w:rsidRPr="00BA445E">
        <w:rPr>
          <w:color w:val="000000" w:themeColor="text1"/>
          <w:szCs w:val="24"/>
        </w:rPr>
        <w:t> </w:t>
      </w:r>
      <w:r w:rsidRPr="00BA445E">
        <w:rPr>
          <w:color w:val="000000" w:themeColor="text1"/>
          <w:szCs w:val="24"/>
          <w:lang w:val="ru-RU"/>
        </w:rPr>
        <w:t xml:space="preserve">79-ФЗ «О государственной гражданской службе Российской Федерации»; </w:t>
      </w:r>
      <w:r w:rsidR="003C4975" w:rsidRPr="00BA445E">
        <w:rPr>
          <w:color w:val="000000" w:themeColor="text1"/>
          <w:szCs w:val="24"/>
          <w:lang w:val="ru-RU" w:eastAsia="ru-RU"/>
        </w:rPr>
        <w:t>Трудовой кодекс Российской Федерации;</w:t>
      </w:r>
      <w:r w:rsidR="00E67327" w:rsidRPr="00BA445E">
        <w:rPr>
          <w:color w:val="000000" w:themeColor="text1"/>
          <w:szCs w:val="24"/>
          <w:lang w:val="ru-RU" w:eastAsia="ru-RU"/>
        </w:rPr>
        <w:t xml:space="preserve"> </w:t>
      </w:r>
      <w:r w:rsidR="003C4975" w:rsidRPr="00BA445E">
        <w:rPr>
          <w:color w:val="000000" w:themeColor="text1"/>
          <w:szCs w:val="24"/>
          <w:lang w:val="ru-RU"/>
        </w:rPr>
        <w:t>Федеральный закон от 27 мая 2003 г. № 58-ФЗ «О системе государственной службы Российской Федерации»;</w:t>
      </w:r>
      <w:r w:rsidR="00E67327" w:rsidRPr="00BA445E">
        <w:rPr>
          <w:color w:val="000000" w:themeColor="text1"/>
          <w:szCs w:val="24"/>
          <w:lang w:val="ru-RU"/>
        </w:rPr>
        <w:t xml:space="preserve"> </w:t>
      </w:r>
      <w:r w:rsidR="003C4975" w:rsidRPr="00BA445E">
        <w:rPr>
          <w:color w:val="000000" w:themeColor="text1"/>
          <w:szCs w:val="24"/>
          <w:lang w:val="ru-RU"/>
        </w:rPr>
        <w:t>Федеральный закон от 25</w:t>
      </w:r>
      <w:r w:rsidR="003C4975" w:rsidRPr="00BA445E">
        <w:rPr>
          <w:color w:val="000000" w:themeColor="text1"/>
          <w:szCs w:val="24"/>
        </w:rPr>
        <w:t> </w:t>
      </w:r>
      <w:r w:rsidR="003C4975" w:rsidRPr="00BA445E">
        <w:rPr>
          <w:color w:val="000000" w:themeColor="text1"/>
          <w:szCs w:val="24"/>
          <w:lang w:val="ru-RU"/>
        </w:rPr>
        <w:t>декабря 2008 г. № 273-ФЗ «О противодействии коррупции»;</w:t>
      </w:r>
      <w:r w:rsidR="002850DD" w:rsidRPr="00BA445E">
        <w:rPr>
          <w:color w:val="000000" w:themeColor="text1"/>
          <w:szCs w:val="24"/>
          <w:lang w:val="ru-RU"/>
        </w:rPr>
        <w:t xml:space="preserve"> </w:t>
      </w:r>
      <w:r w:rsidR="003C4975" w:rsidRPr="00BA445E">
        <w:rPr>
          <w:color w:val="000000" w:themeColor="text1"/>
          <w:szCs w:val="24"/>
          <w:lang w:val="ru-RU"/>
        </w:rPr>
        <w:t xml:space="preserve">Федеральный закон от 3 декабря 2012 г. № 230-ФЗ «О контроле за соответствием расходов лиц, замещающих </w:t>
      </w:r>
      <w:r w:rsidR="003C4975" w:rsidRPr="00BA445E">
        <w:rPr>
          <w:color w:val="000000" w:themeColor="text1"/>
          <w:szCs w:val="24"/>
          <w:lang w:val="ru-RU"/>
        </w:rPr>
        <w:lastRenderedPageBreak/>
        <w:t>государственные должности, и иных лиц их доходам»;</w:t>
      </w:r>
      <w:r w:rsidR="002850DD"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FB1AF0">
        <w:rPr>
          <w:color w:val="000000" w:themeColor="text1"/>
          <w:szCs w:val="24"/>
          <w:lang w:val="ru-RU"/>
        </w:rPr>
        <w:t xml:space="preserve">воих должностных </w:t>
      </w:r>
      <w:proofErr w:type="spellStart"/>
      <w:r w:rsidR="00FB1AF0">
        <w:rPr>
          <w:color w:val="000000" w:themeColor="text1"/>
          <w:szCs w:val="24"/>
          <w:lang w:val="ru-RU"/>
        </w:rPr>
        <w:t>обязанностей»;</w:t>
      </w:r>
      <w:r w:rsidR="00556F5C" w:rsidRPr="00BA445E">
        <w:rPr>
          <w:bCs/>
          <w:color w:val="000000" w:themeColor="text1"/>
          <w:szCs w:val="24"/>
          <w:lang w:val="ru-RU"/>
        </w:rPr>
        <w:t>Указ</w:t>
      </w:r>
      <w:proofErr w:type="spellEnd"/>
      <w:r w:rsidR="00556F5C" w:rsidRPr="00BA445E">
        <w:rPr>
          <w:bCs/>
          <w:color w:val="000000" w:themeColor="text1"/>
          <w:szCs w:val="24"/>
          <w:lang w:val="ru-RU"/>
        </w:rPr>
        <w:t xml:space="preserve"> Президента Российской Федерации от 7 мая 2012 г. № 601 «Об основных направлениях совершенствования системы государственного управления»;</w:t>
      </w:r>
      <w:r w:rsidR="00001E68" w:rsidRPr="00BA445E">
        <w:rPr>
          <w:bCs/>
          <w:color w:val="000000" w:themeColor="text1"/>
          <w:szCs w:val="24"/>
          <w:lang w:val="ru-RU"/>
        </w:rPr>
        <w:t xml:space="preserve"> </w:t>
      </w:r>
      <w:r w:rsidR="00556F5C" w:rsidRPr="00BA445E">
        <w:rPr>
          <w:color w:val="000000" w:themeColor="text1"/>
          <w:szCs w:val="24"/>
          <w:lang w:val="ru-RU"/>
        </w:rPr>
        <w:t xml:space="preserve">постановление Госстандарта </w:t>
      </w:r>
      <w:r w:rsidR="00556F5C" w:rsidRPr="00BA445E">
        <w:rPr>
          <w:bCs/>
          <w:color w:val="000000" w:themeColor="text1"/>
          <w:szCs w:val="24"/>
          <w:lang w:val="ru-RU"/>
        </w:rPr>
        <w:t>Российской Федерации</w:t>
      </w:r>
      <w:r w:rsidR="00556F5C" w:rsidRPr="00BA445E">
        <w:rPr>
          <w:color w:val="000000" w:themeColor="text1"/>
          <w:szCs w:val="24"/>
          <w:lang w:val="ru-RU"/>
        </w:rPr>
        <w:t xml:space="preserve"> от 3 марта 2003</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65-ст «О принятии и введении в действие государственного стандарта Российской Федерации»;</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28 ноября 2014</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 xml:space="preserve">ММВ-7-12/607@ </w:t>
      </w:r>
      <w:r w:rsidR="00001E68" w:rsidRPr="00BA445E">
        <w:rPr>
          <w:color w:val="000000" w:themeColor="text1"/>
          <w:szCs w:val="24"/>
          <w:lang w:val="ru-RU"/>
        </w:rPr>
        <w:t>«</w:t>
      </w:r>
      <w:r w:rsidR="00556F5C" w:rsidRPr="00BA445E">
        <w:rPr>
          <w:color w:val="000000" w:themeColor="text1"/>
          <w:szCs w:val="24"/>
          <w:lang w:val="ru-RU"/>
        </w:rPr>
        <w:t>Об утверждении миссии и основных направлений деятельности Федеральной налоговой службы»;</w:t>
      </w:r>
      <w:r w:rsidR="00001E68" w:rsidRPr="00BA445E">
        <w:rPr>
          <w:color w:val="000000" w:themeColor="text1"/>
          <w:szCs w:val="24"/>
          <w:lang w:val="ru-RU"/>
        </w:rPr>
        <w:t xml:space="preserve"> </w:t>
      </w:r>
      <w:r w:rsidR="00556F5C" w:rsidRPr="00BA445E">
        <w:rPr>
          <w:bCs/>
          <w:color w:val="000000" w:themeColor="text1"/>
          <w:szCs w:val="24"/>
          <w:lang w:val="ru-RU"/>
        </w:rPr>
        <w:t>приказ ФНС России от 6 июля 2017</w:t>
      </w:r>
      <w:r w:rsidR="00556F5C" w:rsidRPr="00BA445E">
        <w:rPr>
          <w:bCs/>
          <w:color w:val="000000" w:themeColor="text1"/>
          <w:szCs w:val="24"/>
        </w:rPr>
        <w:t> </w:t>
      </w:r>
      <w:r w:rsidR="00556F5C" w:rsidRPr="00BA445E">
        <w:rPr>
          <w:bCs/>
          <w:color w:val="000000" w:themeColor="text1"/>
          <w:szCs w:val="24"/>
          <w:lang w:val="ru-RU"/>
        </w:rPr>
        <w:t>г. №</w:t>
      </w:r>
      <w:r w:rsidR="00556F5C" w:rsidRPr="00BA445E">
        <w:rPr>
          <w:bCs/>
          <w:color w:val="000000" w:themeColor="text1"/>
          <w:szCs w:val="24"/>
        </w:rPr>
        <w:t> </w:t>
      </w:r>
      <w:r w:rsidR="00556F5C" w:rsidRPr="00BA445E">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BA445E">
        <w:rPr>
          <w:bCs/>
          <w:color w:val="000000" w:themeColor="text1"/>
          <w:szCs w:val="24"/>
          <w:lang w:val="ru-RU"/>
        </w:rPr>
        <w:t xml:space="preserve"> </w:t>
      </w:r>
      <w:r w:rsidR="00556F5C" w:rsidRPr="00BA445E">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BA445E">
        <w:rPr>
          <w:bCs/>
          <w:color w:val="000000" w:themeColor="text1"/>
          <w:szCs w:val="24"/>
          <w:lang w:val="ru-RU"/>
        </w:rPr>
        <w:t xml:space="preserve"> </w:t>
      </w:r>
      <w:r w:rsidR="00556F5C" w:rsidRPr="00BA445E">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BA445E">
        <w:rPr>
          <w:bCs/>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BA445E">
        <w:rPr>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BA445E">
        <w:rPr>
          <w:color w:val="000000" w:themeColor="text1"/>
          <w:szCs w:val="24"/>
          <w:lang w:val="ru-RU"/>
        </w:rPr>
        <w:t xml:space="preserve">; </w:t>
      </w:r>
      <w:r w:rsidR="00556F5C" w:rsidRPr="00BA445E">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w:t>
      </w:r>
      <w:r w:rsidR="00556F5C" w:rsidRPr="00BA445E">
        <w:rPr>
          <w:color w:val="000000" w:themeColor="text1"/>
          <w:szCs w:val="24"/>
        </w:rPr>
        <w:t> </w:t>
      </w:r>
      <w:r w:rsidR="00556F5C" w:rsidRPr="00BA445E">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BA445E">
        <w:rPr>
          <w:color w:val="000000" w:themeColor="text1"/>
          <w:szCs w:val="24"/>
          <w:lang w:val="ru-RU"/>
        </w:rPr>
        <w:t xml:space="preserve"> </w:t>
      </w:r>
      <w:r w:rsidR="00556F5C" w:rsidRPr="00BA445E">
        <w:rPr>
          <w:color w:val="000000" w:themeColor="text1"/>
          <w:szCs w:val="24"/>
          <w:lang w:val="ru-RU"/>
        </w:rPr>
        <w:t xml:space="preserve">распоряжение ФНС России </w:t>
      </w:r>
      <w:r w:rsidR="00556F5C" w:rsidRPr="00BA445E">
        <w:rPr>
          <w:b/>
          <w:color w:val="000000" w:themeColor="text1"/>
          <w:szCs w:val="24"/>
          <w:lang w:val="ru-RU"/>
        </w:rPr>
        <w:t>«</w:t>
      </w:r>
      <w:r w:rsidR="00556F5C" w:rsidRPr="00BA445E">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w:t>
      </w:r>
      <w:r w:rsidR="00556F5C" w:rsidRPr="00BA445E">
        <w:rPr>
          <w:color w:val="000000" w:themeColor="text1"/>
          <w:szCs w:val="24"/>
          <w:lang w:val="ru-RU"/>
        </w:rPr>
        <w:lastRenderedPageBreak/>
        <w:t>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BA445E">
        <w:rPr>
          <w:color w:val="000000" w:themeColor="text1"/>
          <w:szCs w:val="24"/>
          <w:lang w:val="ru-RU"/>
        </w:rPr>
        <w:t xml:space="preserve"> </w:t>
      </w:r>
      <w:r w:rsidR="00556F5C" w:rsidRPr="00BA445E">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BA445E">
        <w:rPr>
          <w:bCs/>
          <w:color w:val="000000" w:themeColor="text1"/>
          <w:szCs w:val="24"/>
          <w:lang w:val="ru-RU"/>
        </w:rPr>
        <w:t xml:space="preserve"> </w:t>
      </w:r>
      <w:r w:rsidR="00556F5C" w:rsidRPr="00BA445E">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BA445E">
        <w:rPr>
          <w:color w:val="000000" w:themeColor="text1"/>
          <w:szCs w:val="24"/>
          <w:lang w:val="ru-RU"/>
        </w:rPr>
        <w:t xml:space="preserve"> </w:t>
      </w:r>
      <w:r w:rsidR="00556F5C" w:rsidRPr="00BA445E">
        <w:rPr>
          <w:bCs/>
          <w:color w:val="000000" w:themeColor="text1"/>
          <w:szCs w:val="24"/>
          <w:lang w:val="ru-RU"/>
        </w:rPr>
        <w:t>приказ</w:t>
      </w:r>
      <w:r w:rsidR="00556F5C" w:rsidRPr="00BA445E">
        <w:rPr>
          <w:color w:val="000000" w:themeColor="text1"/>
          <w:szCs w:val="24"/>
          <w:lang w:val="ru-RU"/>
        </w:rPr>
        <w:t xml:space="preserve"> ФНС России от 31 августа 2015 г. №</w:t>
      </w:r>
      <w:r w:rsidR="00556F5C" w:rsidRPr="00BA445E">
        <w:rPr>
          <w:color w:val="000000" w:themeColor="text1"/>
          <w:szCs w:val="24"/>
        </w:rPr>
        <w:t> </w:t>
      </w:r>
      <w:r w:rsidR="00556F5C" w:rsidRPr="00BA445E">
        <w:rPr>
          <w:color w:val="000000" w:themeColor="text1"/>
          <w:szCs w:val="24"/>
          <w:lang w:val="ru-RU"/>
        </w:rPr>
        <w:t>ММВ-7-17/371@ «Об</w:t>
      </w:r>
      <w:r w:rsidR="00556F5C" w:rsidRPr="00BA445E">
        <w:rPr>
          <w:color w:val="000000" w:themeColor="text1"/>
          <w:szCs w:val="24"/>
        </w:rPr>
        <w:t> </w:t>
      </w:r>
      <w:r w:rsidR="00556F5C" w:rsidRPr="00BA445E">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BA445E" w:rsidRDefault="004A1FEC" w:rsidP="00105220">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Главный</w:t>
      </w:r>
      <w:r w:rsidR="00AF7852" w:rsidRPr="00BA445E">
        <w:rPr>
          <w:rFonts w:ascii="Times New Roman" w:hAnsi="Times New Roman" w:cs="Times New Roman"/>
          <w:color w:val="000000" w:themeColor="text1"/>
          <w:sz w:val="24"/>
          <w:szCs w:val="24"/>
        </w:rPr>
        <w:t xml:space="preserve"> государственный налоговый инспектор </w:t>
      </w:r>
      <w:r w:rsidR="00C24840" w:rsidRPr="00BA445E">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BA445E" w:rsidRDefault="00C24840" w:rsidP="00E67327">
      <w:pPr>
        <w:pStyle w:val="11"/>
        <w:tabs>
          <w:tab w:val="left" w:pos="0"/>
        </w:tabs>
        <w:ind w:left="0" w:firstLine="709"/>
        <w:rPr>
          <w:rFonts w:ascii="Times New Roman" w:hAnsi="Times New Roman"/>
          <w:color w:val="000000" w:themeColor="text1"/>
          <w:szCs w:val="24"/>
        </w:rPr>
      </w:pPr>
      <w:r w:rsidRPr="00BA445E">
        <w:rPr>
          <w:rFonts w:ascii="Times New Roman" w:hAnsi="Times New Roman"/>
          <w:color w:val="000000" w:themeColor="text1"/>
          <w:szCs w:val="24"/>
        </w:rPr>
        <w:t>6.</w:t>
      </w:r>
      <w:r w:rsidR="005F6DB4" w:rsidRPr="00BA445E">
        <w:rPr>
          <w:rFonts w:ascii="Times New Roman" w:hAnsi="Times New Roman"/>
          <w:color w:val="000000" w:themeColor="text1"/>
          <w:szCs w:val="24"/>
        </w:rPr>
        <w:t>4</w:t>
      </w:r>
      <w:r w:rsidRPr="00BA445E">
        <w:rPr>
          <w:rFonts w:ascii="Times New Roman" w:hAnsi="Times New Roman"/>
          <w:color w:val="000000" w:themeColor="text1"/>
          <w:szCs w:val="24"/>
        </w:rPr>
        <w:t>.2. Иные профессиональные знания:</w:t>
      </w:r>
    </w:p>
    <w:p w:rsidR="002E60AE" w:rsidRPr="00BA445E" w:rsidRDefault="00556F5C" w:rsidP="002E60AE">
      <w:pPr>
        <w:pStyle w:val="a4"/>
        <w:tabs>
          <w:tab w:val="left" w:pos="680"/>
        </w:tabs>
        <w:ind w:left="0" w:firstLine="709"/>
        <w:rPr>
          <w:color w:val="000000" w:themeColor="text1"/>
          <w:szCs w:val="24"/>
          <w:lang w:val="ru-RU"/>
        </w:rPr>
      </w:pPr>
      <w:r w:rsidRPr="00BA445E">
        <w:rPr>
          <w:color w:val="000000" w:themeColor="text1"/>
          <w:szCs w:val="24"/>
          <w:lang w:val="ru-RU"/>
        </w:rPr>
        <w:t>понятие «менеджмент качества»;</w:t>
      </w:r>
      <w:r w:rsidR="003B7FDF" w:rsidRPr="00BA445E">
        <w:rPr>
          <w:color w:val="000000" w:themeColor="text1"/>
          <w:szCs w:val="24"/>
          <w:lang w:val="ru-RU"/>
        </w:rPr>
        <w:t xml:space="preserve"> </w:t>
      </w:r>
      <w:r w:rsidRPr="00BA445E">
        <w:rPr>
          <w:color w:val="000000" w:themeColor="text1"/>
          <w:szCs w:val="24"/>
          <w:lang w:val="ru-RU"/>
        </w:rPr>
        <w:t>понятие «государственный стандарт»;</w:t>
      </w:r>
      <w:r w:rsidR="003B7FDF" w:rsidRPr="00BA445E">
        <w:rPr>
          <w:color w:val="000000" w:themeColor="text1"/>
          <w:szCs w:val="24"/>
          <w:lang w:val="ru-RU"/>
        </w:rPr>
        <w:t xml:space="preserve"> </w:t>
      </w:r>
      <w:r w:rsidRPr="00BA445E">
        <w:rPr>
          <w:color w:val="000000" w:themeColor="text1"/>
          <w:szCs w:val="24"/>
          <w:lang w:val="ru-RU"/>
        </w:rPr>
        <w:t>порядок разработки и внедрения системы стандартов деят</w:t>
      </w:r>
      <w:r w:rsidR="003B7FDF" w:rsidRPr="00BA445E">
        <w:rPr>
          <w:color w:val="000000" w:themeColor="text1"/>
          <w:szCs w:val="24"/>
          <w:lang w:val="ru-RU"/>
        </w:rPr>
        <w:t xml:space="preserve">ельности и менеджмента качества; </w:t>
      </w:r>
      <w:r w:rsidRPr="00BA445E">
        <w:rPr>
          <w:color w:val="000000" w:themeColor="text1"/>
          <w:szCs w:val="24"/>
          <w:lang w:val="ru-RU"/>
        </w:rPr>
        <w:t>знание государственных услуг ФНС России;</w:t>
      </w:r>
      <w:r w:rsidR="003B7FDF" w:rsidRPr="00BA445E">
        <w:rPr>
          <w:color w:val="000000" w:themeColor="text1"/>
          <w:szCs w:val="24"/>
          <w:lang w:val="ru-RU"/>
        </w:rPr>
        <w:t xml:space="preserve"> </w:t>
      </w:r>
      <w:r w:rsidRPr="00BA445E">
        <w:rPr>
          <w:color w:val="000000" w:themeColor="text1"/>
          <w:szCs w:val="24"/>
          <w:lang w:val="ru-RU"/>
        </w:rPr>
        <w:t>знание критериев качества предоставления государственных услуг ФНС России;</w:t>
      </w:r>
      <w:r w:rsidR="003B7FDF" w:rsidRPr="00BA445E">
        <w:rPr>
          <w:color w:val="000000" w:themeColor="text1"/>
          <w:szCs w:val="24"/>
          <w:lang w:val="ru-RU"/>
        </w:rPr>
        <w:t xml:space="preserve"> п</w:t>
      </w:r>
      <w:r w:rsidRPr="00BA445E">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BA445E">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BA445E" w:rsidRDefault="00C24840" w:rsidP="002E60AE">
      <w:pPr>
        <w:pStyle w:val="a4"/>
        <w:tabs>
          <w:tab w:val="left" w:pos="680"/>
        </w:tabs>
        <w:ind w:left="0" w:firstLine="709"/>
        <w:rPr>
          <w:color w:val="000000" w:themeColor="text1"/>
          <w:szCs w:val="24"/>
          <w:lang w:val="ru-RU"/>
        </w:rPr>
      </w:pPr>
      <w:r w:rsidRPr="00BA445E">
        <w:rPr>
          <w:color w:val="000000" w:themeColor="text1"/>
          <w:szCs w:val="24"/>
          <w:lang w:val="ru-RU"/>
        </w:rPr>
        <w:t>6.</w:t>
      </w:r>
      <w:r w:rsidR="005F6DB4" w:rsidRPr="00BA445E">
        <w:rPr>
          <w:color w:val="000000" w:themeColor="text1"/>
          <w:szCs w:val="24"/>
          <w:lang w:val="ru-RU"/>
        </w:rPr>
        <w:t>5</w:t>
      </w:r>
      <w:r w:rsidRPr="00BA445E">
        <w:rPr>
          <w:color w:val="000000" w:themeColor="text1"/>
          <w:szCs w:val="24"/>
          <w:lang w:val="ru-RU"/>
        </w:rPr>
        <w:t>. Наличие функциональных знаний:</w:t>
      </w:r>
    </w:p>
    <w:p w:rsidR="00C24840"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р</w:t>
      </w:r>
      <w:r w:rsidR="00154EF3" w:rsidRPr="00BA445E">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BA445E">
        <w:rPr>
          <w:rFonts w:ascii="Times New Roman" w:hAnsi="Times New Roman" w:cs="Times New Roman"/>
          <w:color w:val="000000" w:themeColor="text1"/>
          <w:sz w:val="24"/>
          <w:szCs w:val="24"/>
        </w:rPr>
        <w:t>;</w:t>
      </w:r>
    </w:p>
    <w:p w:rsidR="00CA2795"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BA445E">
        <w:rPr>
          <w:rFonts w:ascii="Times New Roman" w:hAnsi="Times New Roman" w:cs="Times New Roman"/>
          <w:color w:val="000000" w:themeColor="text1"/>
          <w:sz w:val="24"/>
          <w:szCs w:val="24"/>
        </w:rPr>
        <w:t>;</w:t>
      </w:r>
    </w:p>
    <w:p w:rsidR="00154EF3" w:rsidRPr="00BA445E" w:rsidRDefault="00CA2795"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BA445E">
        <w:rPr>
          <w:rFonts w:ascii="Times New Roman" w:hAnsi="Times New Roman" w:cs="Times New Roman"/>
          <w:color w:val="000000" w:themeColor="text1"/>
          <w:sz w:val="24"/>
          <w:szCs w:val="24"/>
        </w:rPr>
        <w:t>;</w:t>
      </w:r>
      <w:r w:rsidR="00154EF3" w:rsidRPr="00BA445E">
        <w:rPr>
          <w:rFonts w:ascii="Times New Roman" w:hAnsi="Times New Roman" w:cs="Times New Roman"/>
          <w:color w:val="000000" w:themeColor="text1"/>
          <w:sz w:val="24"/>
          <w:szCs w:val="24"/>
        </w:rPr>
        <w:t xml:space="preserve"> </w:t>
      </w:r>
    </w:p>
    <w:p w:rsidR="00154EF3"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д</w:t>
      </w:r>
      <w:r w:rsidR="00154EF3" w:rsidRPr="00BA445E">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BA445E">
        <w:rPr>
          <w:rFonts w:ascii="Times New Roman" w:hAnsi="Times New Roman" w:cs="Times New Roman"/>
          <w:color w:val="000000" w:themeColor="text1"/>
          <w:sz w:val="24"/>
          <w:szCs w:val="24"/>
        </w:rPr>
        <w:t>;</w:t>
      </w:r>
    </w:p>
    <w:p w:rsidR="00556F5C" w:rsidRPr="00BA445E" w:rsidRDefault="00556F5C" w:rsidP="00556F5C">
      <w:pPr>
        <w:pStyle w:val="Default"/>
        <w:ind w:firstLine="540"/>
        <w:jc w:val="both"/>
        <w:rPr>
          <w:color w:val="000000" w:themeColor="text1"/>
        </w:rPr>
      </w:pPr>
      <w:r w:rsidRPr="00BA445E">
        <w:rPr>
          <w:color w:val="000000" w:themeColor="text1"/>
        </w:rPr>
        <w:t xml:space="preserve">принципы предоставления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требования к предоставлению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lastRenderedPageBreak/>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BA445E" w:rsidRDefault="00556F5C" w:rsidP="00556F5C">
      <w:pPr>
        <w:pStyle w:val="Default"/>
        <w:ind w:firstLine="540"/>
        <w:jc w:val="both"/>
        <w:rPr>
          <w:color w:val="000000" w:themeColor="text1"/>
        </w:rPr>
      </w:pPr>
      <w:r w:rsidRPr="00BA445E">
        <w:rPr>
          <w:color w:val="000000" w:themeColor="text1"/>
        </w:rPr>
        <w:t xml:space="preserve">порядок предоставления государственных услуг в электронной форме; </w:t>
      </w:r>
    </w:p>
    <w:p w:rsidR="00556F5C" w:rsidRPr="00BA445E" w:rsidRDefault="00556F5C" w:rsidP="00556F5C">
      <w:pPr>
        <w:pStyle w:val="Default"/>
        <w:ind w:firstLine="540"/>
        <w:jc w:val="both"/>
        <w:rPr>
          <w:color w:val="000000" w:themeColor="text1"/>
        </w:rPr>
      </w:pPr>
      <w:r w:rsidRPr="00BA445E">
        <w:rPr>
          <w:color w:val="000000" w:themeColor="text1"/>
        </w:rPr>
        <w:t xml:space="preserve">понятие и принципы функционирования, назначение портала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права заявителей при получении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обязанности государственных органов, предоставляющих государственные услуги; </w:t>
      </w:r>
    </w:p>
    <w:p w:rsidR="00544C7D" w:rsidRPr="00BA445E" w:rsidRDefault="00556F5C" w:rsidP="003B7FDF">
      <w:pPr>
        <w:pStyle w:val="Doc-0"/>
        <w:spacing w:line="240" w:lineRule="auto"/>
        <w:ind w:left="0" w:firstLine="540"/>
        <w:rPr>
          <w:color w:val="000000" w:themeColor="text1"/>
          <w:sz w:val="24"/>
          <w:szCs w:val="24"/>
        </w:rPr>
      </w:pPr>
      <w:r w:rsidRPr="00BA445E">
        <w:rPr>
          <w:color w:val="000000" w:themeColor="text1"/>
          <w:sz w:val="24"/>
          <w:szCs w:val="24"/>
        </w:rPr>
        <w:t>стандарт предоставления государственной услуги: требования</w:t>
      </w:r>
      <w:r w:rsidR="00BB4BF3" w:rsidRPr="00BA445E">
        <w:rPr>
          <w:color w:val="000000" w:themeColor="text1"/>
          <w:sz w:val="24"/>
          <w:szCs w:val="24"/>
        </w:rPr>
        <w:t>;</w:t>
      </w:r>
    </w:p>
    <w:p w:rsidR="00556F5C"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 xml:space="preserve">понятие </w:t>
      </w:r>
      <w:proofErr w:type="spellStart"/>
      <w:r w:rsidRPr="00BA445E">
        <w:rPr>
          <w:color w:val="000000" w:themeColor="text1"/>
          <w:sz w:val="24"/>
          <w:szCs w:val="24"/>
        </w:rPr>
        <w:t>референтной</w:t>
      </w:r>
      <w:proofErr w:type="spellEnd"/>
      <w:r w:rsidRPr="00BA445E">
        <w:rPr>
          <w:color w:val="000000" w:themeColor="text1"/>
          <w:sz w:val="24"/>
          <w:szCs w:val="24"/>
        </w:rPr>
        <w:t xml:space="preserve"> группы;</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основные модели связей с общественностью;</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особенности связей с общественностью в государственных органах.</w:t>
      </w:r>
    </w:p>
    <w:p w:rsidR="00CA2795" w:rsidRPr="00BA445E" w:rsidRDefault="00C24840" w:rsidP="00544C7D">
      <w:pPr>
        <w:pStyle w:val="Doc-0"/>
        <w:spacing w:line="240" w:lineRule="auto"/>
        <w:ind w:left="0" w:firstLine="540"/>
        <w:rPr>
          <w:color w:val="000000" w:themeColor="text1"/>
          <w:sz w:val="24"/>
          <w:szCs w:val="24"/>
        </w:rPr>
      </w:pPr>
      <w:r w:rsidRPr="00BA445E">
        <w:rPr>
          <w:color w:val="000000" w:themeColor="text1"/>
          <w:sz w:val="24"/>
          <w:szCs w:val="24"/>
        </w:rPr>
        <w:t>6.</w:t>
      </w:r>
      <w:r w:rsidR="005F6DB4" w:rsidRPr="00BA445E">
        <w:rPr>
          <w:color w:val="000000" w:themeColor="text1"/>
          <w:sz w:val="24"/>
          <w:szCs w:val="24"/>
        </w:rPr>
        <w:t>6</w:t>
      </w:r>
      <w:r w:rsidRPr="00BA445E">
        <w:rPr>
          <w:color w:val="000000" w:themeColor="text1"/>
          <w:sz w:val="24"/>
          <w:szCs w:val="24"/>
        </w:rPr>
        <w:t xml:space="preserve">. Наличие базовых умений: </w:t>
      </w:r>
    </w:p>
    <w:p w:rsidR="00191F57" w:rsidRPr="00BA445E" w:rsidRDefault="00191F57" w:rsidP="00544C7D">
      <w:pPr>
        <w:pStyle w:val="Doc-0"/>
        <w:spacing w:line="240" w:lineRule="auto"/>
        <w:ind w:left="0" w:firstLine="540"/>
        <w:rPr>
          <w:color w:val="000000" w:themeColor="text1"/>
          <w:sz w:val="24"/>
          <w:szCs w:val="24"/>
        </w:rPr>
      </w:pPr>
      <w:r w:rsidRPr="00BA445E">
        <w:rPr>
          <w:color w:val="000000" w:themeColor="text1"/>
          <w:sz w:val="24"/>
          <w:szCs w:val="24"/>
        </w:rPr>
        <w:t>умение достигать результата;</w:t>
      </w:r>
    </w:p>
    <w:p w:rsidR="00C24840" w:rsidRPr="00BA445E" w:rsidRDefault="00191F57" w:rsidP="00CA2795">
      <w:pPr>
        <w:pStyle w:val="Doc-0"/>
        <w:spacing w:line="240" w:lineRule="auto"/>
        <w:ind w:left="0" w:firstLine="539"/>
        <w:rPr>
          <w:color w:val="000000" w:themeColor="text1"/>
          <w:sz w:val="24"/>
          <w:szCs w:val="24"/>
        </w:rPr>
      </w:pPr>
      <w:r w:rsidRPr="00BA445E">
        <w:rPr>
          <w:color w:val="000000" w:themeColor="text1"/>
          <w:sz w:val="24"/>
          <w:szCs w:val="24"/>
        </w:rPr>
        <w:t>умение планировать и рационально использовать служебное время</w:t>
      </w:r>
      <w:r w:rsidR="00CA2795" w:rsidRPr="00BA445E">
        <w:rPr>
          <w:color w:val="000000" w:themeColor="text1"/>
          <w:sz w:val="24"/>
          <w:szCs w:val="24"/>
        </w:rPr>
        <w:t xml:space="preserve">, </w:t>
      </w:r>
      <w:r w:rsidRPr="00BA445E">
        <w:rPr>
          <w:color w:val="000000" w:themeColor="text1"/>
          <w:sz w:val="24"/>
          <w:szCs w:val="24"/>
        </w:rPr>
        <w:t>коммуникативные умения</w:t>
      </w:r>
      <w:r w:rsidR="00CA2795" w:rsidRPr="00BA445E">
        <w:rPr>
          <w:color w:val="000000" w:themeColor="text1"/>
          <w:sz w:val="24"/>
          <w:szCs w:val="24"/>
        </w:rPr>
        <w:t>;</w:t>
      </w:r>
    </w:p>
    <w:p w:rsidR="002E60AE" w:rsidRPr="00BA445E" w:rsidRDefault="00191F57"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мыслить стратегически</w:t>
      </w:r>
      <w:r w:rsidR="001A2A0B" w:rsidRPr="00BA445E">
        <w:rPr>
          <w:rFonts w:ascii="Times New Roman" w:hAnsi="Times New Roman" w:cs="Times New Roman"/>
          <w:color w:val="000000" w:themeColor="text1"/>
          <w:sz w:val="24"/>
          <w:szCs w:val="24"/>
        </w:rPr>
        <w:t>.</w:t>
      </w:r>
    </w:p>
    <w:p w:rsidR="00544C7D" w:rsidRPr="00BA445E" w:rsidRDefault="00C24840"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7</w:t>
      </w:r>
      <w:r w:rsidRPr="00BA445E">
        <w:rPr>
          <w:rFonts w:ascii="Times New Roman" w:hAnsi="Times New Roman" w:cs="Times New Roman"/>
          <w:color w:val="000000" w:themeColor="text1"/>
          <w:sz w:val="24"/>
          <w:szCs w:val="24"/>
        </w:rPr>
        <w:t xml:space="preserve">. Наличие профессиональных умений: </w:t>
      </w:r>
    </w:p>
    <w:p w:rsidR="00DF6EC7" w:rsidRPr="00BA445E" w:rsidRDefault="00191F57" w:rsidP="002529C6">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ответственность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коммуникабельность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инициативность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стрессоустойчивость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логическое и критическое мышление</w:t>
      </w:r>
      <w:r w:rsidR="00CA2795" w:rsidRPr="00BA445E">
        <w:rPr>
          <w:rFonts w:ascii="Times New Roman" w:hAnsi="Times New Roman" w:cs="Times New Roman"/>
          <w:color w:val="000000" w:themeColor="text1"/>
          <w:sz w:val="24"/>
          <w:szCs w:val="24"/>
        </w:rPr>
        <w:t>;</w:t>
      </w:r>
      <w:r w:rsidR="006D554B"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оперативность в решении возникающих вопросов</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уравновешенность</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организованность</w:t>
      </w:r>
      <w:r w:rsidR="00A12B48" w:rsidRPr="00BA445E">
        <w:rPr>
          <w:rFonts w:ascii="Times New Roman" w:hAnsi="Times New Roman" w:cs="Times New Roman"/>
          <w:color w:val="000000" w:themeColor="text1"/>
          <w:sz w:val="24"/>
          <w:szCs w:val="24"/>
        </w:rPr>
        <w:t>;</w:t>
      </w:r>
      <w:r w:rsidR="008B1CCC"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эффективно</w:t>
      </w:r>
      <w:r w:rsidR="00CA2795" w:rsidRPr="00BA445E">
        <w:rPr>
          <w:rFonts w:ascii="Times New Roman" w:hAnsi="Times New Roman" w:cs="Times New Roman"/>
          <w:color w:val="000000" w:themeColor="text1"/>
          <w:sz w:val="24"/>
          <w:szCs w:val="24"/>
        </w:rPr>
        <w:t>сть</w:t>
      </w:r>
      <w:r w:rsidRPr="00BA445E">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использования опыта и мнения коллег</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работ</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электронной почтой;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презентаций, использовани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деловой ко</w:t>
      </w:r>
      <w:r w:rsidR="002529C6" w:rsidRPr="00BA445E">
        <w:rPr>
          <w:rFonts w:ascii="Times New Roman" w:hAnsi="Times New Roman" w:cs="Times New Roman"/>
          <w:color w:val="000000" w:themeColor="text1"/>
          <w:sz w:val="24"/>
          <w:szCs w:val="24"/>
        </w:rPr>
        <w:t xml:space="preserve">рреспонденции и актов </w:t>
      </w:r>
      <w:r w:rsidR="006D554B" w:rsidRPr="00BA445E">
        <w:rPr>
          <w:rFonts w:ascii="Times New Roman" w:hAnsi="Times New Roman" w:cs="Times New Roman"/>
          <w:color w:val="000000" w:themeColor="text1"/>
          <w:sz w:val="24"/>
          <w:szCs w:val="24"/>
        </w:rPr>
        <w:t>И</w:t>
      </w:r>
      <w:r w:rsidR="002529C6" w:rsidRPr="00BA445E">
        <w:rPr>
          <w:rFonts w:ascii="Times New Roman" w:hAnsi="Times New Roman" w:cs="Times New Roman"/>
          <w:color w:val="000000" w:themeColor="text1"/>
          <w:sz w:val="24"/>
          <w:szCs w:val="24"/>
        </w:rPr>
        <w:t xml:space="preserve">нспекции; </w:t>
      </w:r>
    </w:p>
    <w:p w:rsidR="00556F5C" w:rsidRPr="00BA445E" w:rsidRDefault="00556F5C" w:rsidP="00556F5C">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делового письма, делового общения;</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BA445E"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BA445E">
        <w:rPr>
          <w:rFonts w:ascii="Times New Roman" w:hAnsi="Times New Roman" w:cs="Times New Roman"/>
          <w:color w:val="000000" w:themeColor="text1"/>
          <w:sz w:val="24"/>
          <w:szCs w:val="24"/>
        </w:rPr>
        <w:t>,</w:t>
      </w:r>
      <w:r w:rsidR="00BB4BF3" w:rsidRPr="00BA445E">
        <w:rPr>
          <w:rFonts w:ascii="Times New Roman" w:hAnsi="Times New Roman" w:cs="Times New Roman"/>
          <w:color w:val="000000" w:themeColor="text1"/>
          <w:sz w:val="24"/>
          <w:szCs w:val="24"/>
        </w:rPr>
        <w:t xml:space="preserve"> </w:t>
      </w:r>
      <w:r w:rsidR="00066DA1" w:rsidRPr="00BA445E">
        <w:rPr>
          <w:rFonts w:ascii="Times New Roman" w:hAnsi="Times New Roman" w:cs="Times New Roman"/>
          <w:color w:val="000000" w:themeColor="text1"/>
          <w:sz w:val="24"/>
          <w:szCs w:val="24"/>
        </w:rPr>
        <w:t>к</w:t>
      </w:r>
      <w:r w:rsidRPr="00BA445E">
        <w:rPr>
          <w:rFonts w:ascii="Times New Roman" w:hAnsi="Times New Roman" w:cs="Times New Roman"/>
          <w:color w:val="000000" w:themeColor="text1"/>
          <w:sz w:val="24"/>
          <w:szCs w:val="24"/>
        </w:rPr>
        <w:t>валифицированное планирование и организация рабочих процессов.</w:t>
      </w:r>
    </w:p>
    <w:p w:rsidR="002614BA" w:rsidRPr="00BA445E"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8</w:t>
      </w:r>
      <w:r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Наличие функциональных умений:</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методических рекомендаций, разъяснений;</w:t>
      </w:r>
    </w:p>
    <w:p w:rsidR="00AC2500" w:rsidRPr="00BA445E" w:rsidRDefault="00066DA1" w:rsidP="00F81542">
      <w:pPr>
        <w:pStyle w:val="ConsPlusNormal"/>
        <w:ind w:firstLine="567"/>
        <w:jc w:val="both"/>
        <w:outlineLvl w:val="0"/>
        <w:rPr>
          <w:rFonts w:ascii="Times New Roman" w:hAnsi="Times New Roman" w:cs="Times New Roman"/>
          <w:color w:val="000000" w:themeColor="text1"/>
          <w:sz w:val="24"/>
          <w:szCs w:val="24"/>
        </w:rPr>
      </w:pPr>
      <w:r w:rsidRPr="00BA445E">
        <w:rPr>
          <w:rFonts w:ascii="Times New Roman" w:eastAsiaTheme="minorHAnsi" w:hAnsi="Times New Roman" w:cs="Times New Roman"/>
          <w:color w:val="000000" w:themeColor="text1"/>
          <w:sz w:val="24"/>
          <w:szCs w:val="24"/>
          <w:lang w:eastAsia="en-US"/>
        </w:rPr>
        <w:t xml:space="preserve">   </w:t>
      </w:r>
      <w:r w:rsidR="002614BA" w:rsidRPr="00BA445E">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BA445E">
        <w:rPr>
          <w:rFonts w:ascii="Times New Roman" w:hAnsi="Times New Roman" w:cs="Times New Roman"/>
          <w:color w:val="000000" w:themeColor="text1"/>
          <w:sz w:val="24"/>
          <w:szCs w:val="24"/>
        </w:rPr>
        <w:t xml:space="preserve"> </w:t>
      </w:r>
    </w:p>
    <w:p w:rsidR="00F81542" w:rsidRPr="00BA445E" w:rsidRDefault="00F81542" w:rsidP="00CD7D11">
      <w:pPr>
        <w:pStyle w:val="ConsPlusNormal"/>
        <w:jc w:val="both"/>
        <w:outlineLvl w:val="0"/>
        <w:rPr>
          <w:rFonts w:ascii="Times New Roman" w:hAnsi="Times New Roman" w:cs="Times New Roman"/>
          <w:color w:val="000000" w:themeColor="text1"/>
          <w:sz w:val="24"/>
          <w:szCs w:val="24"/>
        </w:rPr>
      </w:pPr>
    </w:p>
    <w:p w:rsidR="002E60AE" w:rsidRPr="00BA445E" w:rsidRDefault="002E60AE" w:rsidP="002E60AE">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III. Должностные обязанности, права и ответственность</w:t>
      </w:r>
    </w:p>
    <w:p w:rsidR="00C24840" w:rsidRPr="00BA445E" w:rsidRDefault="00C24840" w:rsidP="00E67327">
      <w:pPr>
        <w:pStyle w:val="ConsPlusNormal"/>
        <w:jc w:val="both"/>
        <w:rPr>
          <w:rFonts w:ascii="Times New Roman" w:hAnsi="Times New Roman" w:cs="Times New Roman"/>
          <w:color w:val="000000" w:themeColor="text1"/>
          <w:szCs w:val="22"/>
        </w:rPr>
      </w:pPr>
    </w:p>
    <w:p w:rsidR="00AF5B0B" w:rsidRPr="00BA445E" w:rsidRDefault="00066DA1" w:rsidP="00066DA1">
      <w:pPr>
        <w:widowControl w:val="0"/>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7. </w:t>
      </w:r>
      <w:r w:rsidR="00AF5B0B" w:rsidRPr="00BA445E">
        <w:rPr>
          <w:rFonts w:ascii="Times New Roman" w:hAnsi="Times New Roman" w:cs="Times New Roman"/>
          <w:color w:val="000000" w:themeColor="text1"/>
          <w:sz w:val="24"/>
          <w:szCs w:val="24"/>
        </w:rPr>
        <w:t xml:space="preserve">Основные права и обязанности </w:t>
      </w:r>
      <w:r w:rsidR="004A1FEC">
        <w:rPr>
          <w:rFonts w:ascii="Times New Roman" w:hAnsi="Times New Roman" w:cs="Times New Roman"/>
          <w:color w:val="000000" w:themeColor="text1"/>
          <w:sz w:val="24"/>
          <w:szCs w:val="24"/>
        </w:rPr>
        <w:t>главного</w:t>
      </w:r>
      <w:r w:rsidR="00AF7852" w:rsidRPr="00BA445E">
        <w:rPr>
          <w:rFonts w:ascii="Times New Roman" w:hAnsi="Times New Roman" w:cs="Times New Roman"/>
          <w:color w:val="000000" w:themeColor="text1"/>
          <w:sz w:val="24"/>
          <w:szCs w:val="24"/>
        </w:rPr>
        <w:t xml:space="preserve"> государственного налогового инспектора</w:t>
      </w:r>
      <w:r w:rsidR="00AF5B0B" w:rsidRPr="00BA445E">
        <w:rPr>
          <w:rFonts w:ascii="Times New Roman" w:hAnsi="Times New Roman" w:cs="Times New Roman"/>
          <w:color w:val="000000" w:themeColor="text1"/>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BA445E">
        <w:rPr>
          <w:rFonts w:ascii="Times New Roman" w:hAnsi="Times New Roman" w:cs="Times New Roman"/>
          <w:color w:val="000000" w:themeColor="text1"/>
          <w:sz w:val="24"/>
          <w:szCs w:val="24"/>
        </w:rPr>
        <w:t xml:space="preserve">отдел </w:t>
      </w:r>
      <w:r w:rsidR="00556F5C" w:rsidRPr="00BA445E">
        <w:rPr>
          <w:rFonts w:ascii="Times New Roman" w:hAnsi="Times New Roman" w:cs="Times New Roman"/>
          <w:color w:val="000000" w:themeColor="text1"/>
          <w:sz w:val="24"/>
          <w:szCs w:val="24"/>
        </w:rPr>
        <w:t>работы с налогоплательщиками</w:t>
      </w:r>
      <w:r w:rsidR="002529C6" w:rsidRPr="00BA445E">
        <w:rPr>
          <w:rFonts w:ascii="Times New Roman" w:hAnsi="Times New Roman" w:cs="Times New Roman"/>
          <w:color w:val="000000" w:themeColor="text1"/>
          <w:sz w:val="24"/>
          <w:szCs w:val="24"/>
        </w:rPr>
        <w:t xml:space="preserve"> (далее – </w:t>
      </w:r>
      <w:r w:rsidR="006D554B" w:rsidRPr="00BA445E">
        <w:rPr>
          <w:rFonts w:ascii="Times New Roman" w:hAnsi="Times New Roman" w:cs="Times New Roman"/>
          <w:color w:val="000000" w:themeColor="text1"/>
          <w:sz w:val="24"/>
          <w:szCs w:val="24"/>
        </w:rPr>
        <w:t>О</w:t>
      </w:r>
      <w:r w:rsidR="002529C6" w:rsidRPr="00BA445E">
        <w:rPr>
          <w:rFonts w:ascii="Times New Roman" w:hAnsi="Times New Roman" w:cs="Times New Roman"/>
          <w:color w:val="000000" w:themeColor="text1"/>
          <w:sz w:val="24"/>
          <w:szCs w:val="24"/>
        </w:rPr>
        <w:t>тдел)</w:t>
      </w:r>
      <w:r w:rsidR="00C24840" w:rsidRPr="00BA445E">
        <w:rPr>
          <w:rFonts w:ascii="Times New Roman" w:hAnsi="Times New Roman" w:cs="Times New Roman"/>
          <w:color w:val="000000" w:themeColor="text1"/>
          <w:sz w:val="24"/>
          <w:szCs w:val="24"/>
        </w:rPr>
        <w:t xml:space="preserve">, </w:t>
      </w:r>
      <w:r w:rsidR="004A1FEC">
        <w:rPr>
          <w:rFonts w:ascii="Times New Roman" w:hAnsi="Times New Roman" w:cs="Times New Roman"/>
          <w:color w:val="000000" w:themeColor="text1"/>
          <w:sz w:val="24"/>
          <w:szCs w:val="24"/>
        </w:rPr>
        <w:t>главный</w:t>
      </w:r>
      <w:r w:rsidR="00144873">
        <w:rPr>
          <w:rFonts w:ascii="Times New Roman" w:hAnsi="Times New Roman" w:cs="Times New Roman"/>
          <w:color w:val="000000" w:themeColor="text1"/>
          <w:sz w:val="24"/>
          <w:szCs w:val="24"/>
        </w:rPr>
        <w:t xml:space="preserve"> государственный </w:t>
      </w:r>
      <w:r w:rsidR="00A2395D" w:rsidRPr="00BA445E">
        <w:rPr>
          <w:rFonts w:ascii="Times New Roman" w:hAnsi="Times New Roman" w:cs="Times New Roman"/>
          <w:color w:val="000000" w:themeColor="text1"/>
          <w:sz w:val="24"/>
          <w:szCs w:val="24"/>
        </w:rPr>
        <w:t xml:space="preserve">налоговый инспектор </w:t>
      </w:r>
      <w:r w:rsidR="00C24840" w:rsidRPr="00BA445E">
        <w:rPr>
          <w:rFonts w:ascii="Times New Roman" w:hAnsi="Times New Roman" w:cs="Times New Roman"/>
          <w:color w:val="000000" w:themeColor="text1"/>
          <w:sz w:val="24"/>
          <w:szCs w:val="24"/>
        </w:rPr>
        <w:t>обязан:</w:t>
      </w:r>
    </w:p>
    <w:p w:rsidR="00556F5C" w:rsidRPr="00BA445E" w:rsidRDefault="002614BA" w:rsidP="00066DA1">
      <w:pPr>
        <w:tabs>
          <w:tab w:val="left" w:pos="1260"/>
        </w:tabs>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 о</w:t>
      </w:r>
      <w:r w:rsidR="00556F5C" w:rsidRPr="00BA445E">
        <w:rPr>
          <w:rFonts w:ascii="Times New Roman" w:hAnsi="Times New Roman" w:cs="Times New Roman"/>
          <w:color w:val="000000" w:themeColor="text1"/>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BA445E">
        <w:rPr>
          <w:rFonts w:ascii="Times New Roman" w:hAnsi="Times New Roman" w:cs="Times New Roman"/>
          <w:color w:val="000000" w:themeColor="text1"/>
          <w:sz w:val="24"/>
          <w:szCs w:val="24"/>
        </w:rPr>
        <w:t>я форм установленной отчетности;</w:t>
      </w:r>
    </w:p>
    <w:p w:rsidR="00556F5C" w:rsidRPr="00BA445E" w:rsidRDefault="002614BA" w:rsidP="00556F5C">
      <w:pPr>
        <w:spacing w:after="0" w:line="240" w:lineRule="auto"/>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BA445E">
        <w:rPr>
          <w:rFonts w:ascii="Times New Roman" w:hAnsi="Times New Roman" w:cs="Times New Roman"/>
          <w:color w:val="000000" w:themeColor="text1"/>
          <w:sz w:val="24"/>
          <w:szCs w:val="24"/>
        </w:rPr>
        <w:t>о субъекту Российской Федерации;</w:t>
      </w:r>
    </w:p>
    <w:p w:rsidR="00C375B2" w:rsidRPr="00BA445E" w:rsidRDefault="00C375B2"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взаимодействие с другими отделами Ин</w:t>
      </w:r>
      <w:r w:rsidR="00BB4BF3" w:rsidRPr="00BA445E">
        <w:rPr>
          <w:rFonts w:ascii="Times New Roman" w:hAnsi="Times New Roman" w:cs="Times New Roman"/>
          <w:color w:val="000000" w:themeColor="text1"/>
          <w:sz w:val="24"/>
          <w:szCs w:val="24"/>
        </w:rPr>
        <w:t xml:space="preserve">спекции по совместным вопросам </w:t>
      </w:r>
      <w:r w:rsidRPr="00BA445E">
        <w:rPr>
          <w:rFonts w:ascii="Times New Roman" w:hAnsi="Times New Roman" w:cs="Times New Roman"/>
          <w:color w:val="000000" w:themeColor="text1"/>
          <w:sz w:val="24"/>
          <w:szCs w:val="24"/>
        </w:rPr>
        <w:t>в рамках должностных обязанностей;</w:t>
      </w:r>
    </w:p>
    <w:p w:rsidR="00556F5C" w:rsidRPr="00BA445E" w:rsidRDefault="002614BA"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 xml:space="preserve">рием, </w:t>
      </w:r>
      <w:r w:rsidRPr="00BA445E">
        <w:rPr>
          <w:rFonts w:ascii="Times New Roman" w:hAnsi="Times New Roman" w:cs="Times New Roman"/>
          <w:color w:val="000000" w:themeColor="text1"/>
          <w:sz w:val="24"/>
          <w:szCs w:val="24"/>
        </w:rPr>
        <w:t xml:space="preserve">регистрацию </w:t>
      </w:r>
      <w:r w:rsidR="00556F5C" w:rsidRPr="00BA445E">
        <w:rPr>
          <w:rFonts w:ascii="Times New Roman" w:hAnsi="Times New Roman" w:cs="Times New Roman"/>
          <w:color w:val="000000" w:themeColor="text1"/>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BA445E">
        <w:rPr>
          <w:rFonts w:ascii="Times New Roman" w:hAnsi="Times New Roman" w:cs="Times New Roman"/>
          <w:color w:val="000000" w:themeColor="text1"/>
          <w:sz w:val="24"/>
          <w:szCs w:val="24"/>
        </w:rPr>
        <w:t>ую систему Российской Федерации;</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BA445E">
        <w:rPr>
          <w:rFonts w:ascii="Times New Roman" w:hAnsi="Times New Roman" w:cs="Times New Roman"/>
          <w:color w:val="000000" w:themeColor="text1"/>
          <w:sz w:val="24"/>
          <w:szCs w:val="24"/>
        </w:rPr>
        <w:t>тавленных на бумажных носителях;</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информировать</w:t>
      </w:r>
      <w:r w:rsidR="00556F5C" w:rsidRPr="00BA445E">
        <w:rPr>
          <w:rFonts w:ascii="Times New Roman" w:hAnsi="Times New Roman" w:cs="Times New Roman"/>
          <w:color w:val="000000" w:themeColor="text1"/>
          <w:sz w:val="24"/>
          <w:szCs w:val="24"/>
        </w:rPr>
        <w:t xml:space="preserve"> налогоплательщиков о состоянии расче</w:t>
      </w:r>
      <w:r w:rsidRPr="00BA445E">
        <w:rPr>
          <w:rFonts w:ascii="Times New Roman" w:hAnsi="Times New Roman" w:cs="Times New Roman"/>
          <w:color w:val="000000" w:themeColor="text1"/>
          <w:sz w:val="24"/>
          <w:szCs w:val="24"/>
        </w:rPr>
        <w:t>тов по налогам, сборам, взносам;</w:t>
      </w:r>
    </w:p>
    <w:p w:rsidR="00C539EE" w:rsidRPr="00BA445E" w:rsidRDefault="002614BA" w:rsidP="00C539EE">
      <w:pPr>
        <w:spacing w:after="0" w:line="240" w:lineRule="auto"/>
        <w:ind w:firstLine="709"/>
        <w:jc w:val="both"/>
        <w:rPr>
          <w:rFonts w:ascii="Times New Roman" w:hAnsi="Times New Roman" w:cs="Times New Roman"/>
          <w:bCs/>
          <w:color w:val="000000" w:themeColor="text1"/>
          <w:sz w:val="24"/>
          <w:szCs w:val="24"/>
        </w:rPr>
      </w:pPr>
      <w:r w:rsidRPr="00BA445E">
        <w:rPr>
          <w:rFonts w:ascii="Times New Roman" w:hAnsi="Times New Roman" w:cs="Times New Roman"/>
          <w:color w:val="000000" w:themeColor="text1"/>
          <w:sz w:val="24"/>
          <w:szCs w:val="24"/>
        </w:rPr>
        <w:t xml:space="preserve">- </w:t>
      </w:r>
      <w:r w:rsidR="00C539EE">
        <w:rPr>
          <w:rFonts w:ascii="Times New Roman" w:hAnsi="Times New Roman" w:cs="Times New Roman"/>
          <w:bCs/>
          <w:color w:val="000000" w:themeColor="text1"/>
          <w:sz w:val="24"/>
          <w:szCs w:val="24"/>
        </w:rPr>
        <w:t>-осуществл</w:t>
      </w:r>
      <w:r w:rsidR="0055169C">
        <w:rPr>
          <w:rFonts w:ascii="Times New Roman" w:hAnsi="Times New Roman" w:cs="Times New Roman"/>
          <w:bCs/>
          <w:color w:val="000000" w:themeColor="text1"/>
          <w:sz w:val="24"/>
          <w:szCs w:val="24"/>
        </w:rPr>
        <w:t>ять</w:t>
      </w:r>
      <w:r w:rsidR="00C539EE">
        <w:rPr>
          <w:rFonts w:ascii="Times New Roman" w:hAnsi="Times New Roman" w:cs="Times New Roman"/>
          <w:bCs/>
          <w:color w:val="000000" w:themeColor="text1"/>
          <w:sz w:val="24"/>
          <w:szCs w:val="24"/>
        </w:rPr>
        <w:t xml:space="preserve"> работ</w:t>
      </w:r>
      <w:r w:rsidR="0055169C">
        <w:rPr>
          <w:rFonts w:ascii="Times New Roman" w:hAnsi="Times New Roman" w:cs="Times New Roman"/>
          <w:bCs/>
          <w:color w:val="000000" w:themeColor="text1"/>
          <w:sz w:val="24"/>
          <w:szCs w:val="24"/>
        </w:rPr>
        <w:t>у</w:t>
      </w:r>
      <w:r w:rsidR="00C539EE">
        <w:rPr>
          <w:rFonts w:ascii="Times New Roman" w:hAnsi="Times New Roman" w:cs="Times New Roman"/>
          <w:bCs/>
          <w:color w:val="000000" w:themeColor="text1"/>
          <w:sz w:val="24"/>
          <w:szCs w:val="24"/>
        </w:rPr>
        <w:t xml:space="preserve"> по регистрации налогоплательщиков в «Личном кабинете физического лица»;</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р</w:t>
      </w:r>
      <w:r w:rsidR="00556F5C" w:rsidRPr="00BA445E">
        <w:rPr>
          <w:rFonts w:ascii="Times New Roman" w:hAnsi="Times New Roman" w:cs="Times New Roman"/>
          <w:color w:val="000000" w:themeColor="text1"/>
          <w:sz w:val="24"/>
          <w:szCs w:val="24"/>
        </w:rPr>
        <w:t>аспространение материалов для налогоплательщиков с целью информирования, в том числе для правильного оформления платежных документов и зачисления на бюджетные счета налоговы</w:t>
      </w:r>
      <w:r w:rsidRPr="00BA445E">
        <w:rPr>
          <w:rFonts w:ascii="Times New Roman" w:hAnsi="Times New Roman" w:cs="Times New Roman"/>
          <w:color w:val="000000" w:themeColor="text1"/>
          <w:sz w:val="24"/>
          <w:szCs w:val="24"/>
        </w:rPr>
        <w:t>х платежей;</w:t>
      </w:r>
    </w:p>
    <w:p w:rsidR="00556F5C" w:rsidRPr="00BA445E" w:rsidRDefault="009429F7"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BA445E">
        <w:rPr>
          <w:rFonts w:ascii="Times New Roman" w:hAnsi="Times New Roman" w:cs="Times New Roman"/>
          <w:color w:val="000000" w:themeColor="text1"/>
          <w:sz w:val="24"/>
          <w:szCs w:val="24"/>
        </w:rPr>
        <w:t>лательщиков к налоговым органам;</w:t>
      </w:r>
    </w:p>
    <w:p w:rsidR="00556F5C" w:rsidRPr="00BA445E" w:rsidRDefault="009429F7"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 xml:space="preserve">едение в установленном порядке делопроизводства и хранение документов Отдела </w:t>
      </w:r>
      <w:r w:rsidRPr="00BA445E">
        <w:rPr>
          <w:rFonts w:ascii="Times New Roman" w:hAnsi="Times New Roman" w:cs="Times New Roman"/>
          <w:color w:val="000000" w:themeColor="text1"/>
          <w:sz w:val="24"/>
          <w:szCs w:val="24"/>
        </w:rPr>
        <w:t>и передачу на архивное хранение;</w:t>
      </w:r>
    </w:p>
    <w:p w:rsidR="00556F5C" w:rsidRPr="00BA445E" w:rsidRDefault="009429F7"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иные</w:t>
      </w:r>
      <w:r w:rsidR="00FB1AF0">
        <w:rPr>
          <w:rFonts w:ascii="Times New Roman" w:hAnsi="Times New Roman" w:cs="Times New Roman"/>
          <w:color w:val="000000" w:themeColor="text1"/>
          <w:sz w:val="24"/>
          <w:szCs w:val="24"/>
        </w:rPr>
        <w:t xml:space="preserve"> функции</w:t>
      </w:r>
      <w:r w:rsidR="00556F5C" w:rsidRPr="00BA445E">
        <w:rPr>
          <w:rFonts w:ascii="Times New Roman" w:hAnsi="Times New Roman" w:cs="Times New Roman"/>
          <w:color w:val="000000" w:themeColor="text1"/>
          <w:sz w:val="24"/>
          <w:szCs w:val="24"/>
        </w:rPr>
        <w:t xml:space="preserve"> по поручению начальника Инспекции в соответствии с законод</w:t>
      </w:r>
      <w:r w:rsidRPr="00BA445E">
        <w:rPr>
          <w:rFonts w:ascii="Times New Roman" w:hAnsi="Times New Roman" w:cs="Times New Roman"/>
          <w:color w:val="000000" w:themeColor="text1"/>
          <w:sz w:val="24"/>
          <w:szCs w:val="24"/>
        </w:rPr>
        <w:t>ательством Российской Федерации;</w:t>
      </w:r>
    </w:p>
    <w:p w:rsidR="00F81542" w:rsidRPr="00BA445E" w:rsidRDefault="009429F7" w:rsidP="003B7FDF">
      <w:pPr>
        <w:spacing w:after="0" w:line="240" w:lineRule="auto"/>
        <w:ind w:firstLine="708"/>
        <w:jc w:val="both"/>
        <w:rPr>
          <w:rFonts w:ascii="Times New Roman" w:hAnsi="Times New Roman" w:cs="Times New Roman"/>
          <w:iCs/>
          <w:color w:val="000000" w:themeColor="text1"/>
          <w:sz w:val="24"/>
          <w:szCs w:val="24"/>
        </w:rPr>
      </w:pPr>
      <w:r w:rsidRPr="00BA445E">
        <w:rPr>
          <w:rFonts w:ascii="Times New Roman" w:hAnsi="Times New Roman" w:cs="Times New Roman"/>
          <w:color w:val="000000" w:themeColor="text1"/>
          <w:sz w:val="24"/>
          <w:szCs w:val="24"/>
        </w:rPr>
        <w:t>- осуществлять в</w:t>
      </w:r>
      <w:r w:rsidRPr="00BA445E">
        <w:rPr>
          <w:rFonts w:ascii="Times New Roman" w:hAnsi="Times New Roman" w:cs="Times New Roman"/>
          <w:iCs/>
          <w:color w:val="000000" w:themeColor="text1"/>
          <w:sz w:val="24"/>
          <w:szCs w:val="24"/>
        </w:rPr>
        <w:t>ыдачу</w:t>
      </w:r>
      <w:r w:rsidR="00556F5C" w:rsidRPr="00BA445E">
        <w:rPr>
          <w:rFonts w:ascii="Times New Roman" w:hAnsi="Times New Roman" w:cs="Times New Roman"/>
          <w:iCs/>
          <w:color w:val="000000" w:themeColor="text1"/>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BA445E" w:rsidRDefault="00556F5C" w:rsidP="00F81542">
      <w:pPr>
        <w:spacing w:after="0" w:line="240" w:lineRule="auto"/>
        <w:jc w:val="both"/>
        <w:rPr>
          <w:rFonts w:ascii="Times New Roman" w:hAnsi="Times New Roman" w:cs="Times New Roman"/>
          <w:iCs/>
          <w:color w:val="000000" w:themeColor="text1"/>
          <w:sz w:val="24"/>
          <w:szCs w:val="24"/>
        </w:rPr>
      </w:pPr>
      <w:r w:rsidRPr="00BA445E">
        <w:rPr>
          <w:rFonts w:ascii="Times New Roman" w:hAnsi="Times New Roman" w:cs="Times New Roman"/>
          <w:iCs/>
          <w:color w:val="000000" w:themeColor="text1"/>
          <w:sz w:val="24"/>
          <w:szCs w:val="24"/>
        </w:rPr>
        <w:t xml:space="preserve">ф. № 39-1, актов сверки </w:t>
      </w:r>
      <w:r w:rsidR="009429F7" w:rsidRPr="00BA445E">
        <w:rPr>
          <w:rFonts w:ascii="Times New Roman" w:hAnsi="Times New Roman" w:cs="Times New Roman"/>
          <w:iCs/>
          <w:color w:val="000000" w:themeColor="text1"/>
          <w:sz w:val="24"/>
          <w:szCs w:val="24"/>
        </w:rPr>
        <w:t>по заявлениям налогоплательщиков;</w:t>
      </w:r>
      <w:r w:rsidRPr="00BA445E">
        <w:rPr>
          <w:rFonts w:ascii="Times New Roman" w:hAnsi="Times New Roman" w:cs="Times New Roman"/>
          <w:iCs/>
          <w:color w:val="000000" w:themeColor="text1"/>
          <w:sz w:val="24"/>
          <w:szCs w:val="24"/>
        </w:rPr>
        <w:t xml:space="preserve"> </w:t>
      </w:r>
    </w:p>
    <w:p w:rsidR="00556F5C" w:rsidRPr="00BA445E" w:rsidRDefault="009429F7" w:rsidP="003B7FDF">
      <w:pPr>
        <w:spacing w:after="0" w:line="240" w:lineRule="auto"/>
        <w:ind w:firstLine="708"/>
        <w:jc w:val="both"/>
        <w:rPr>
          <w:rFonts w:ascii="Times New Roman" w:hAnsi="Times New Roman" w:cs="Times New Roman"/>
          <w:iCs/>
          <w:color w:val="000000" w:themeColor="text1"/>
          <w:sz w:val="24"/>
          <w:szCs w:val="24"/>
        </w:rPr>
      </w:pPr>
      <w:r w:rsidRPr="00BA445E">
        <w:rPr>
          <w:rFonts w:ascii="Times New Roman" w:hAnsi="Times New Roman" w:cs="Times New Roman"/>
          <w:color w:val="000000" w:themeColor="text1"/>
          <w:sz w:val="24"/>
          <w:szCs w:val="24"/>
        </w:rPr>
        <w:t xml:space="preserve">- осуществлять </w:t>
      </w:r>
      <w:r w:rsidRPr="00BA445E">
        <w:rPr>
          <w:rFonts w:ascii="Times New Roman" w:hAnsi="Times New Roman" w:cs="Times New Roman"/>
          <w:iCs/>
          <w:color w:val="000000" w:themeColor="text1"/>
          <w:sz w:val="24"/>
          <w:szCs w:val="24"/>
        </w:rPr>
        <w:t>п</w:t>
      </w:r>
      <w:r w:rsidR="00556F5C" w:rsidRPr="00BA445E">
        <w:rPr>
          <w:rFonts w:ascii="Times New Roman" w:hAnsi="Times New Roman" w:cs="Times New Roman"/>
          <w:iCs/>
          <w:color w:val="000000" w:themeColor="text1"/>
          <w:sz w:val="24"/>
          <w:szCs w:val="24"/>
        </w:rPr>
        <w:t>рием сведений по ф. 2-НДФЛ, принятых на</w:t>
      </w:r>
      <w:r w:rsidRPr="00BA445E">
        <w:rPr>
          <w:rFonts w:ascii="Times New Roman" w:hAnsi="Times New Roman" w:cs="Times New Roman"/>
          <w:iCs/>
          <w:color w:val="000000" w:themeColor="text1"/>
          <w:sz w:val="24"/>
          <w:szCs w:val="24"/>
        </w:rPr>
        <w:t xml:space="preserve"> магнитном и бумажном носителях;</w:t>
      </w:r>
    </w:p>
    <w:p w:rsidR="00556F5C" w:rsidRPr="00BA445E" w:rsidRDefault="009429F7" w:rsidP="003B7FDF">
      <w:pPr>
        <w:spacing w:after="0" w:line="240" w:lineRule="auto"/>
        <w:ind w:firstLine="708"/>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рием и обработку уведомлений о постановке и снятии с учета налогоплательщиков в качест</w:t>
      </w:r>
      <w:r w:rsidRPr="00BA445E">
        <w:rPr>
          <w:rFonts w:ascii="Times New Roman" w:hAnsi="Times New Roman" w:cs="Times New Roman"/>
          <w:color w:val="000000" w:themeColor="text1"/>
          <w:sz w:val="24"/>
          <w:szCs w:val="24"/>
        </w:rPr>
        <w:t>ве плательщиков торгового сбора;</w:t>
      </w:r>
    </w:p>
    <w:p w:rsidR="00D93F4F" w:rsidRPr="00BA445E" w:rsidRDefault="009429F7" w:rsidP="003B7FDF">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выполнять</w:t>
      </w:r>
      <w:r w:rsidR="00556F5C" w:rsidRPr="00BA445E">
        <w:rPr>
          <w:rFonts w:ascii="Times New Roman" w:hAnsi="Times New Roman" w:cs="Times New Roman"/>
          <w:color w:val="000000" w:themeColor="text1"/>
          <w:sz w:val="24"/>
          <w:szCs w:val="24"/>
        </w:rPr>
        <w:t xml:space="preserve"> функцию ад</w:t>
      </w:r>
      <w:r w:rsidRPr="00BA445E">
        <w:rPr>
          <w:rFonts w:ascii="Times New Roman" w:hAnsi="Times New Roman" w:cs="Times New Roman"/>
          <w:color w:val="000000" w:themeColor="text1"/>
          <w:sz w:val="24"/>
          <w:szCs w:val="24"/>
        </w:rPr>
        <w:t>министратора операционного зала;</w:t>
      </w:r>
    </w:p>
    <w:p w:rsidR="003B7FDF" w:rsidRPr="00BA445E" w:rsidRDefault="009429F7" w:rsidP="00D93F4F">
      <w:pPr>
        <w:spacing w:after="0" w:line="240" w:lineRule="auto"/>
        <w:ind w:firstLine="709"/>
        <w:jc w:val="both"/>
        <w:rPr>
          <w:rFonts w:ascii="Times New Roman" w:hAnsi="Times New Roman" w:cs="Times New Roman"/>
          <w:bCs/>
          <w:color w:val="000000" w:themeColor="text1"/>
          <w:sz w:val="24"/>
          <w:szCs w:val="24"/>
        </w:rPr>
      </w:pPr>
      <w:r w:rsidRPr="00BA445E">
        <w:rPr>
          <w:rFonts w:ascii="Times New Roman" w:hAnsi="Times New Roman" w:cs="Times New Roman"/>
          <w:bCs/>
          <w:color w:val="000000" w:themeColor="text1"/>
          <w:sz w:val="24"/>
          <w:szCs w:val="24"/>
        </w:rPr>
        <w:t>- обеспечивать сохранность служебного удостоверения.</w:t>
      </w:r>
    </w:p>
    <w:p w:rsidR="009429F7" w:rsidRPr="00BA445E" w:rsidRDefault="009429F7" w:rsidP="00D93F4F">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bCs/>
          <w:color w:val="000000" w:themeColor="text1"/>
          <w:sz w:val="24"/>
          <w:szCs w:val="24"/>
        </w:rPr>
        <w:t>- выполнять иные поручения руководства в соответствии с Положением об отделе и Инспекции.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9.  Исходя из установленных полномочий, </w:t>
      </w:r>
      <w:r w:rsidR="004A1FEC">
        <w:rPr>
          <w:rFonts w:ascii="Times New Roman" w:hAnsi="Times New Roman" w:cs="Times New Roman"/>
          <w:color w:val="000000" w:themeColor="text1"/>
          <w:sz w:val="24"/>
          <w:szCs w:val="24"/>
        </w:rPr>
        <w:t>главн</w:t>
      </w:r>
      <w:r w:rsidR="0055169C">
        <w:rPr>
          <w:rFonts w:ascii="Times New Roman" w:hAnsi="Times New Roman" w:cs="Times New Roman"/>
          <w:color w:val="000000" w:themeColor="text1"/>
          <w:sz w:val="24"/>
          <w:szCs w:val="24"/>
        </w:rPr>
        <w:t>ый государственный налоговый инспектор</w:t>
      </w:r>
      <w:r w:rsidR="00AF7852"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имеет право на: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 обеспечение надлежащих организационно-технических условий, необходимых для исполнения должностных обязанностей;</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sidRPr="00BA445E">
        <w:rPr>
          <w:rFonts w:ascii="Times New Roman" w:hAnsi="Times New Roman" w:cs="Times New Roman"/>
          <w:color w:val="000000" w:themeColor="text1"/>
          <w:sz w:val="24"/>
          <w:szCs w:val="24"/>
        </w:rPr>
        <w:t>других документах</w:t>
      </w:r>
      <w:r w:rsidRPr="00BA445E">
        <w:rPr>
          <w:rFonts w:ascii="Times New Roman" w:hAnsi="Times New Roman" w:cs="Times New Roman"/>
          <w:color w:val="000000" w:themeColor="text1"/>
          <w:sz w:val="24"/>
          <w:szCs w:val="24"/>
        </w:rPr>
        <w:t xml:space="preserve"> и материалов;</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9) защиту сведений о гражданском служащем;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10) должностной рост на конкурсной основе;</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11) профессиональное развитие в порядке, установленном Федеральным </w:t>
      </w:r>
      <w:hyperlink r:id="rId8" w:history="1">
        <w:r w:rsidRPr="00BA445E">
          <w:rPr>
            <w:rFonts w:ascii="Times New Roman" w:hAnsi="Times New Roman" w:cs="Times New Roman"/>
            <w:color w:val="000000" w:themeColor="text1"/>
            <w:sz w:val="24"/>
            <w:szCs w:val="24"/>
          </w:rPr>
          <w:t>законом</w:t>
        </w:r>
      </w:hyperlink>
      <w:r w:rsidRPr="00BA445E">
        <w:rPr>
          <w:rFonts w:ascii="Times New Roman" w:hAnsi="Times New Roman" w:cs="Times New Roman"/>
          <w:color w:val="000000" w:themeColor="text1"/>
          <w:sz w:val="24"/>
          <w:szCs w:val="24"/>
        </w:rPr>
        <w:t xml:space="preserve"> и другими федеральными законами;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12) членство в профессиональном союзе;</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14) проведение по его заявлению </w:t>
      </w:r>
      <w:hyperlink r:id="rId9" w:anchor="sub_59#sub_59" w:history="1">
        <w:r w:rsidRPr="00BA445E">
          <w:rPr>
            <w:rFonts w:ascii="Times New Roman" w:hAnsi="Times New Roman" w:cs="Times New Roman"/>
            <w:color w:val="000000" w:themeColor="text1"/>
            <w:sz w:val="24"/>
            <w:szCs w:val="24"/>
          </w:rPr>
          <w:t>служебной проверки</w:t>
        </w:r>
      </w:hyperlink>
      <w:r w:rsidRPr="00BA445E">
        <w:rPr>
          <w:rFonts w:ascii="Times New Roman" w:hAnsi="Times New Roman" w:cs="Times New Roman"/>
          <w:color w:val="000000" w:themeColor="text1"/>
          <w:sz w:val="24"/>
          <w:szCs w:val="24"/>
        </w:rPr>
        <w:t>;</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15) защиту своих прав и законных интересов на гражданской службе, включая обжалование в суде их нарушения;</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18) государственное пенсионное обеспечение в соответствии с федеральным законом;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19) выполнение иной оплачиваемой работы, с предварительным уведомлением </w:t>
      </w:r>
      <w:hyperlink r:id="rId10" w:anchor="sub_102#sub_102" w:history="1">
        <w:r w:rsidRPr="00BA445E">
          <w:rPr>
            <w:rFonts w:ascii="Times New Roman" w:hAnsi="Times New Roman" w:cs="Times New Roman"/>
            <w:color w:val="000000" w:themeColor="text1"/>
            <w:sz w:val="24"/>
            <w:szCs w:val="24"/>
          </w:rPr>
          <w:t>представителя нанимателя</w:t>
        </w:r>
      </w:hyperlink>
      <w:r w:rsidRPr="00BA445E">
        <w:rPr>
          <w:rFonts w:ascii="Times New Roman" w:hAnsi="Times New Roman" w:cs="Times New Roman"/>
          <w:color w:val="000000" w:themeColor="text1"/>
          <w:sz w:val="24"/>
          <w:szCs w:val="24"/>
        </w:rPr>
        <w:t xml:space="preserve">, если это не повлечет за собой </w:t>
      </w:r>
      <w:hyperlink r:id="rId11" w:anchor="sub_1901#sub_1901" w:history="1">
        <w:r w:rsidRPr="00BA445E">
          <w:rPr>
            <w:rFonts w:ascii="Times New Roman" w:hAnsi="Times New Roman" w:cs="Times New Roman"/>
            <w:color w:val="000000" w:themeColor="text1"/>
            <w:sz w:val="24"/>
            <w:szCs w:val="24"/>
          </w:rPr>
          <w:t>конфликт интересов</w:t>
        </w:r>
      </w:hyperlink>
      <w:r w:rsidRPr="00BA445E">
        <w:rPr>
          <w:rFonts w:ascii="Times New Roman" w:hAnsi="Times New Roman" w:cs="Times New Roman"/>
          <w:color w:val="000000" w:themeColor="text1"/>
          <w:sz w:val="24"/>
          <w:szCs w:val="24"/>
        </w:rPr>
        <w:t>,</w:t>
      </w:r>
    </w:p>
    <w:p w:rsidR="00156D43" w:rsidRPr="003A4ADF" w:rsidRDefault="009429F7" w:rsidP="003A4ADF">
      <w:pPr>
        <w:shd w:val="clear" w:color="auto" w:fill="FFFFFF"/>
        <w:spacing w:after="0" w:line="240" w:lineRule="auto"/>
        <w:ind w:firstLine="708"/>
        <w:jc w:val="both"/>
        <w:rPr>
          <w:rFonts w:ascii="Times New Roman" w:hAnsi="Times New Roman" w:cs="Times New Roman"/>
          <w:color w:val="000000" w:themeColor="text1"/>
          <w:spacing w:val="-4"/>
          <w:sz w:val="24"/>
          <w:szCs w:val="24"/>
        </w:rPr>
      </w:pPr>
      <w:r w:rsidRPr="00BA445E">
        <w:rPr>
          <w:rFonts w:ascii="Times New Roman" w:hAnsi="Times New Roman" w:cs="Times New Roman"/>
          <w:color w:val="000000" w:themeColor="text1"/>
          <w:spacing w:val="-4"/>
          <w:sz w:val="24"/>
          <w:szCs w:val="24"/>
        </w:rPr>
        <w:t>20) принимать решения в соответствии с должностными обязанностями.</w:t>
      </w:r>
    </w:p>
    <w:p w:rsidR="00156D43" w:rsidRPr="00BA445E"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10. 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Pr="00BA445E">
        <w:rPr>
          <w:rFonts w:ascii="Times New Roman" w:hAnsi="Times New Roman" w:cs="Times New Roman"/>
          <w:color w:val="000000" w:themeColor="text1"/>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положением об отделе</w:t>
      </w:r>
      <w:r w:rsidRPr="00BA445E">
        <w:rPr>
          <w:rFonts w:ascii="Times New Roman" w:hAnsi="Times New Roman" w:cs="Times New Roman"/>
          <w:i/>
          <w:color w:val="000000" w:themeColor="text1"/>
          <w:sz w:val="24"/>
          <w:szCs w:val="24"/>
        </w:rPr>
        <w:t>,</w:t>
      </w:r>
      <w:r w:rsidRPr="00BA445E">
        <w:rPr>
          <w:rFonts w:ascii="Times New Roman" w:hAnsi="Times New Roman" w:cs="Times New Roman"/>
          <w:color w:val="000000" w:themeColor="text1"/>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F81542" w:rsidRPr="00BA445E"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11</w:t>
      </w:r>
      <w:r w:rsidR="00291530">
        <w:rPr>
          <w:rFonts w:ascii="Times New Roman" w:hAnsi="Times New Roman" w:cs="Times New Roman"/>
          <w:color w:val="000000" w:themeColor="text1"/>
          <w:sz w:val="24"/>
          <w:szCs w:val="24"/>
        </w:rPr>
        <w:t>.</w:t>
      </w:r>
      <w:bookmarkStart w:id="0" w:name="_GoBack"/>
      <w:bookmarkEnd w:id="0"/>
      <w:r w:rsidR="006D2E38" w:rsidRPr="00BA445E">
        <w:rPr>
          <w:rFonts w:ascii="Times New Roman" w:hAnsi="Times New Roman" w:cs="Times New Roman"/>
          <w:color w:val="000000" w:themeColor="text1"/>
          <w:sz w:val="24"/>
          <w:szCs w:val="24"/>
        </w:rPr>
        <w:t xml:space="preserve">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Pr="00BA445E">
        <w:rPr>
          <w:rFonts w:ascii="Times New Roman" w:hAnsi="Times New Roman" w:cs="Times New Roman"/>
          <w:color w:val="000000" w:themeColor="text1"/>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BA445E"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BA445E" w:rsidRDefault="002E60AE" w:rsidP="00066DA1">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IV. Перечень вопросов, по которым </w:t>
      </w:r>
      <w:r w:rsidR="004A1FEC">
        <w:rPr>
          <w:rFonts w:ascii="Times New Roman" w:hAnsi="Times New Roman" w:cs="Times New Roman"/>
          <w:b/>
          <w:color w:val="000000" w:themeColor="text1"/>
          <w:sz w:val="24"/>
          <w:szCs w:val="24"/>
        </w:rPr>
        <w:t>главный</w:t>
      </w:r>
      <w:r w:rsidR="006D2E38" w:rsidRPr="00BA445E">
        <w:rPr>
          <w:rFonts w:ascii="Times New Roman" w:hAnsi="Times New Roman" w:cs="Times New Roman"/>
          <w:b/>
          <w:color w:val="000000" w:themeColor="text1"/>
          <w:sz w:val="24"/>
          <w:szCs w:val="24"/>
        </w:rPr>
        <w:t xml:space="preserve"> государственный налоговый инспектор</w:t>
      </w:r>
      <w:r w:rsidR="006D2E38"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b/>
          <w:color w:val="000000" w:themeColor="text1"/>
          <w:sz w:val="24"/>
          <w:szCs w:val="24"/>
        </w:rPr>
        <w:t>вправе или обязан</w:t>
      </w:r>
      <w:r w:rsidR="00066DA1" w:rsidRPr="00BA445E">
        <w:rPr>
          <w:rFonts w:ascii="Times New Roman" w:hAnsi="Times New Roman" w:cs="Times New Roman"/>
          <w:b/>
          <w:color w:val="000000" w:themeColor="text1"/>
          <w:sz w:val="24"/>
          <w:szCs w:val="24"/>
        </w:rPr>
        <w:t xml:space="preserve"> </w:t>
      </w:r>
      <w:r w:rsidRPr="00BA445E">
        <w:rPr>
          <w:rFonts w:ascii="Times New Roman" w:hAnsi="Times New Roman" w:cs="Times New Roman"/>
          <w:b/>
          <w:color w:val="000000" w:themeColor="text1"/>
          <w:sz w:val="24"/>
          <w:szCs w:val="24"/>
        </w:rPr>
        <w:t>самостоятельно принимать управленческие и иные решения</w:t>
      </w:r>
    </w:p>
    <w:p w:rsidR="00C24840" w:rsidRPr="00BA445E" w:rsidRDefault="00C24840" w:rsidP="00E67327">
      <w:pPr>
        <w:pStyle w:val="ConsPlusNormal"/>
        <w:jc w:val="both"/>
        <w:rPr>
          <w:rFonts w:ascii="Times New Roman" w:hAnsi="Times New Roman" w:cs="Times New Roman"/>
          <w:color w:val="000000" w:themeColor="text1"/>
          <w:szCs w:val="22"/>
        </w:rPr>
      </w:pPr>
    </w:p>
    <w:p w:rsidR="00B676C9" w:rsidRPr="00BA445E" w:rsidRDefault="00156D43"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12. </w:t>
      </w:r>
      <w:r w:rsidR="00C24840" w:rsidRPr="00BA445E">
        <w:rPr>
          <w:rFonts w:ascii="Times New Roman" w:hAnsi="Times New Roman" w:cs="Times New Roman"/>
          <w:color w:val="000000" w:themeColor="text1"/>
          <w:sz w:val="24"/>
          <w:szCs w:val="24"/>
        </w:rPr>
        <w:t xml:space="preserve">При исполнении служебных обязанностей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00C24840" w:rsidRPr="00BA445E">
        <w:rPr>
          <w:rFonts w:ascii="Times New Roman" w:hAnsi="Times New Roman" w:cs="Times New Roman"/>
          <w:color w:val="000000" w:themeColor="text1"/>
          <w:sz w:val="24"/>
          <w:szCs w:val="24"/>
        </w:rPr>
        <w:t>вправе самостоятельно принимать решения по вопросам:</w:t>
      </w:r>
    </w:p>
    <w:p w:rsidR="00300DB9" w:rsidRPr="00BA445E" w:rsidRDefault="00300DB9"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BA445E" w:rsidRDefault="00300DB9"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выдачи заверенных надлежащим образом копий документов, связанных с работой.</w:t>
      </w:r>
    </w:p>
    <w:p w:rsidR="00156D43" w:rsidRPr="00BA445E"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BA445E">
        <w:rPr>
          <w:rFonts w:ascii="Times New Roman" w:eastAsia="Calibri" w:hAnsi="Times New Roman" w:cs="Times New Roman"/>
          <w:color w:val="000000" w:themeColor="text1"/>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BA445E"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 xml:space="preserve">13.  При исполнении служебных обязанностей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Pr="00BA445E">
        <w:rPr>
          <w:rFonts w:ascii="Times New Roman" w:hAnsi="Times New Roman" w:cs="Times New Roman"/>
          <w:color w:val="000000" w:themeColor="text1"/>
          <w:sz w:val="24"/>
          <w:szCs w:val="24"/>
        </w:rPr>
        <w:t>обязан самостоятельно принимать решения по вопросам:</w:t>
      </w:r>
    </w:p>
    <w:p w:rsidR="00156D43" w:rsidRPr="00BA445E"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Pr="00BA445E"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иным вопросам, относящимся к компетенции </w:t>
      </w:r>
      <w:r w:rsidR="003A4ADF">
        <w:rPr>
          <w:rFonts w:ascii="Times New Roman" w:hAnsi="Times New Roman" w:cs="Times New Roman"/>
          <w:color w:val="000000" w:themeColor="text1"/>
          <w:sz w:val="24"/>
          <w:szCs w:val="24"/>
        </w:rPr>
        <w:t>главного</w:t>
      </w:r>
      <w:r w:rsidR="006D2E38" w:rsidRPr="00BA445E">
        <w:rPr>
          <w:rFonts w:ascii="Times New Roman" w:hAnsi="Times New Roman" w:cs="Times New Roman"/>
          <w:color w:val="000000" w:themeColor="text1"/>
          <w:sz w:val="24"/>
          <w:szCs w:val="24"/>
        </w:rPr>
        <w:t xml:space="preserve"> государственного налогового инспектора</w:t>
      </w:r>
      <w:r w:rsidRPr="00BA445E">
        <w:rPr>
          <w:rFonts w:ascii="Times New Roman" w:hAnsi="Times New Roman" w:cs="Times New Roman"/>
          <w:color w:val="000000" w:themeColor="text1"/>
          <w:sz w:val="24"/>
          <w:szCs w:val="24"/>
        </w:rPr>
        <w:t>.</w:t>
      </w:r>
    </w:p>
    <w:p w:rsidR="00CD7D11" w:rsidRPr="00BA445E"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BA445E" w:rsidRDefault="002E60AE" w:rsidP="001F597D">
      <w:pPr>
        <w:widowControl w:val="0"/>
        <w:spacing w:after="0" w:line="240" w:lineRule="auto"/>
        <w:ind w:right="-144"/>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V. Перечень вопросов, по которым </w:t>
      </w:r>
      <w:r w:rsidR="004A1FEC">
        <w:rPr>
          <w:rFonts w:ascii="Times New Roman" w:hAnsi="Times New Roman" w:cs="Times New Roman"/>
          <w:b/>
          <w:color w:val="000000" w:themeColor="text1"/>
          <w:sz w:val="24"/>
          <w:szCs w:val="24"/>
        </w:rPr>
        <w:t>главный</w:t>
      </w:r>
      <w:r w:rsidR="006D2E38" w:rsidRPr="00BA445E">
        <w:rPr>
          <w:rFonts w:ascii="Times New Roman" w:hAnsi="Times New Roman" w:cs="Times New Roman"/>
          <w:b/>
          <w:color w:val="000000" w:themeColor="text1"/>
          <w:sz w:val="24"/>
          <w:szCs w:val="24"/>
        </w:rPr>
        <w:t xml:space="preserve"> государственный налоговый инспектор</w:t>
      </w:r>
      <w:r w:rsidR="006D2E38"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BA445E">
        <w:rPr>
          <w:rFonts w:ascii="Times New Roman" w:hAnsi="Times New Roman" w:cs="Times New Roman"/>
          <w:b/>
          <w:color w:val="000000" w:themeColor="text1"/>
          <w:sz w:val="24"/>
          <w:szCs w:val="24"/>
        </w:rPr>
        <w:br/>
        <w:t>проектов управленческих и иных решений</w:t>
      </w:r>
    </w:p>
    <w:p w:rsidR="00C24840" w:rsidRPr="00BA445E" w:rsidRDefault="00C24840" w:rsidP="00E67327">
      <w:pPr>
        <w:pStyle w:val="ConsPlusNormal"/>
        <w:jc w:val="both"/>
        <w:rPr>
          <w:rFonts w:ascii="Times New Roman" w:hAnsi="Times New Roman" w:cs="Times New Roman"/>
          <w:color w:val="000000" w:themeColor="text1"/>
          <w:szCs w:val="22"/>
        </w:rPr>
      </w:pPr>
    </w:p>
    <w:p w:rsidR="00066DA1"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14.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00C24840" w:rsidRPr="00BA445E">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BA445E">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15.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00C24840" w:rsidRPr="00BA445E">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BA445E">
        <w:rPr>
          <w:rFonts w:ascii="Times New Roman" w:hAnsi="Times New Roman" w:cs="Times New Roman"/>
          <w:color w:val="000000" w:themeColor="text1"/>
          <w:sz w:val="24"/>
          <w:szCs w:val="24"/>
        </w:rPr>
        <w:t>:</w:t>
      </w:r>
      <w:r w:rsidR="00F125ED" w:rsidRPr="00BA445E">
        <w:rPr>
          <w:rFonts w:ascii="Times New Roman" w:hAnsi="Times New Roman" w:cs="Times New Roman"/>
          <w:color w:val="000000" w:themeColor="text1"/>
          <w:sz w:val="24"/>
          <w:szCs w:val="24"/>
        </w:rPr>
        <w:t xml:space="preserve"> </w:t>
      </w:r>
    </w:p>
    <w:p w:rsidR="00F125ED"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положений об инспекции и отделе;</w:t>
      </w:r>
    </w:p>
    <w:p w:rsidR="00F125ED"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графика отпусков гражданских служащих отдела;</w:t>
      </w:r>
    </w:p>
    <w:p w:rsidR="00F125ED"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иных актов по поручению руководства инспекции.</w:t>
      </w:r>
    </w:p>
    <w:p w:rsidR="00CD7D11" w:rsidRPr="00BA445E"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BA445E" w:rsidRDefault="002E60AE" w:rsidP="003D4189">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BA445E">
        <w:rPr>
          <w:rFonts w:ascii="Times New Roman" w:hAnsi="Times New Roman" w:cs="Times New Roman"/>
          <w:b/>
          <w:color w:val="000000" w:themeColor="text1"/>
          <w:sz w:val="24"/>
          <w:szCs w:val="24"/>
        </w:rPr>
        <w:t xml:space="preserve"> </w:t>
      </w:r>
      <w:r w:rsidRPr="00BA445E">
        <w:rPr>
          <w:rFonts w:ascii="Times New Roman" w:hAnsi="Times New Roman" w:cs="Times New Roman"/>
          <w:b/>
          <w:color w:val="000000" w:themeColor="text1"/>
          <w:sz w:val="24"/>
          <w:szCs w:val="24"/>
        </w:rPr>
        <w:t>принятия данных решений</w:t>
      </w:r>
    </w:p>
    <w:p w:rsidR="00C24840" w:rsidRPr="00BA445E" w:rsidRDefault="00C24840" w:rsidP="003D4189">
      <w:pPr>
        <w:pStyle w:val="ConsPlusNormal"/>
        <w:jc w:val="center"/>
        <w:rPr>
          <w:rFonts w:ascii="Times New Roman" w:hAnsi="Times New Roman" w:cs="Times New Roman"/>
          <w:color w:val="000000" w:themeColor="text1"/>
          <w:szCs w:val="22"/>
        </w:rPr>
      </w:pPr>
    </w:p>
    <w:p w:rsidR="003D4189" w:rsidRPr="00BA445E" w:rsidRDefault="003D4189" w:rsidP="00CD7D11">
      <w:pPr>
        <w:pStyle w:val="ConsPlusNormal"/>
        <w:ind w:firstLine="540"/>
        <w:jc w:val="both"/>
        <w:rPr>
          <w:rFonts w:ascii="Times New Roman" w:hAnsi="Times New Roman" w:cs="Times New Roman"/>
          <w:color w:val="000000" w:themeColor="text1"/>
          <w:sz w:val="24"/>
          <w:szCs w:val="24"/>
        </w:rPr>
      </w:pPr>
    </w:p>
    <w:p w:rsidR="0044532B" w:rsidRPr="00BA445E" w:rsidRDefault="00C24840" w:rsidP="00CD7D11">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16. В соответствии со своими должностными обязанностями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Pr="00BA445E">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CD7D11" w:rsidRPr="00BA445E" w:rsidRDefault="00CD7D11" w:rsidP="00CD7D11">
      <w:pPr>
        <w:pStyle w:val="ConsPlusNormal"/>
        <w:ind w:firstLine="540"/>
        <w:jc w:val="both"/>
        <w:rPr>
          <w:rFonts w:ascii="Times New Roman" w:hAnsi="Times New Roman" w:cs="Times New Roman"/>
          <w:color w:val="000000" w:themeColor="text1"/>
          <w:sz w:val="24"/>
          <w:szCs w:val="24"/>
        </w:rPr>
      </w:pPr>
    </w:p>
    <w:p w:rsidR="00C24840" w:rsidRPr="00BA445E" w:rsidRDefault="002E60AE" w:rsidP="00B676C9">
      <w:pPr>
        <w:pStyle w:val="ConsPlusNormal"/>
        <w:jc w:val="center"/>
        <w:outlineLvl w:val="1"/>
        <w:rPr>
          <w:rFonts w:ascii="Times New Roman" w:hAnsi="Times New Roman" w:cs="Times New Roman"/>
          <w:color w:val="000000" w:themeColor="text1"/>
          <w:sz w:val="24"/>
          <w:szCs w:val="24"/>
        </w:rPr>
      </w:pPr>
      <w:r w:rsidRPr="00BA445E">
        <w:rPr>
          <w:rFonts w:ascii="Times New Roman" w:hAnsi="Times New Roman" w:cs="Times New Roman"/>
          <w:b/>
          <w:color w:val="000000" w:themeColor="text1"/>
          <w:sz w:val="24"/>
          <w:szCs w:val="24"/>
        </w:rPr>
        <w:t>VII. Порядок служебного взаимодействия</w:t>
      </w:r>
    </w:p>
    <w:p w:rsidR="00C24840" w:rsidRPr="00BA445E" w:rsidRDefault="00C24840" w:rsidP="00E67327">
      <w:pPr>
        <w:pStyle w:val="ConsPlusNormal"/>
        <w:jc w:val="both"/>
        <w:rPr>
          <w:rFonts w:ascii="Times New Roman" w:hAnsi="Times New Roman" w:cs="Times New Roman"/>
          <w:color w:val="000000" w:themeColor="text1"/>
          <w:sz w:val="24"/>
          <w:szCs w:val="24"/>
        </w:rPr>
      </w:pPr>
    </w:p>
    <w:p w:rsidR="006D2E38" w:rsidRPr="00BA445E" w:rsidRDefault="00C24840" w:rsidP="00CD7D11">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17. Взаимодействие </w:t>
      </w:r>
      <w:r w:rsidR="004A1FEC">
        <w:rPr>
          <w:rFonts w:ascii="Times New Roman" w:hAnsi="Times New Roman" w:cs="Times New Roman"/>
          <w:color w:val="000000" w:themeColor="text1"/>
          <w:sz w:val="24"/>
          <w:szCs w:val="24"/>
        </w:rPr>
        <w:t>главного</w:t>
      </w:r>
      <w:r w:rsidR="006D2E38" w:rsidRPr="00BA445E">
        <w:rPr>
          <w:rFonts w:ascii="Times New Roman" w:hAnsi="Times New Roman" w:cs="Times New Roman"/>
          <w:color w:val="000000" w:themeColor="text1"/>
          <w:sz w:val="24"/>
          <w:szCs w:val="24"/>
        </w:rPr>
        <w:t xml:space="preserve"> государственного налогового инспектора </w:t>
      </w:r>
      <w:r w:rsidRPr="00BA445E">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BA445E">
          <w:rPr>
            <w:rFonts w:ascii="Times New Roman" w:hAnsi="Times New Roman" w:cs="Times New Roman"/>
            <w:color w:val="000000" w:themeColor="text1"/>
            <w:sz w:val="24"/>
            <w:szCs w:val="24"/>
          </w:rPr>
          <w:t>общих принципов</w:t>
        </w:r>
      </w:hyperlink>
      <w:r w:rsidRPr="00BA445E">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 w:history="1">
        <w:r w:rsidRPr="00BA445E">
          <w:rPr>
            <w:rFonts w:ascii="Times New Roman" w:hAnsi="Times New Roman" w:cs="Times New Roman"/>
            <w:color w:val="000000" w:themeColor="text1"/>
            <w:sz w:val="24"/>
            <w:szCs w:val="24"/>
          </w:rPr>
          <w:t>статьей 18</w:t>
        </w:r>
      </w:hyperlink>
      <w:r w:rsidRPr="00BA445E">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BA445E" w:rsidRDefault="00CD7D11" w:rsidP="00CD7D11">
      <w:pPr>
        <w:pStyle w:val="ConsPlusNormal"/>
        <w:ind w:firstLine="540"/>
        <w:jc w:val="both"/>
        <w:rPr>
          <w:rFonts w:ascii="Times New Roman" w:hAnsi="Times New Roman" w:cs="Times New Roman"/>
          <w:color w:val="000000" w:themeColor="text1"/>
          <w:sz w:val="24"/>
          <w:szCs w:val="24"/>
        </w:rPr>
      </w:pPr>
    </w:p>
    <w:p w:rsidR="002E60AE" w:rsidRPr="00BA445E" w:rsidRDefault="002E60AE" w:rsidP="00066DA1">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BA445E" w:rsidRDefault="00C24840">
      <w:pPr>
        <w:pStyle w:val="ConsPlusNormal"/>
        <w:jc w:val="both"/>
        <w:rPr>
          <w:rFonts w:ascii="Times New Roman" w:hAnsi="Times New Roman" w:cs="Times New Roman"/>
          <w:color w:val="000000" w:themeColor="text1"/>
          <w:sz w:val="24"/>
          <w:szCs w:val="24"/>
        </w:rPr>
      </w:pPr>
    </w:p>
    <w:p w:rsidR="00AC2500" w:rsidRPr="00BA445E"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4A1FEC">
        <w:rPr>
          <w:rFonts w:ascii="Times New Roman" w:hAnsi="Times New Roman" w:cs="Times New Roman"/>
          <w:color w:val="000000" w:themeColor="text1"/>
          <w:sz w:val="24"/>
          <w:szCs w:val="24"/>
        </w:rPr>
        <w:t>главного</w:t>
      </w:r>
      <w:r w:rsidR="006D2E38" w:rsidRPr="00BA445E">
        <w:rPr>
          <w:rFonts w:ascii="Times New Roman" w:hAnsi="Times New Roman" w:cs="Times New Roman"/>
          <w:color w:val="000000" w:themeColor="text1"/>
          <w:sz w:val="24"/>
          <w:szCs w:val="24"/>
        </w:rPr>
        <w:t xml:space="preserve"> государственного налогового инспектора</w:t>
      </w:r>
      <w:r w:rsidRPr="00BA445E">
        <w:rPr>
          <w:rFonts w:ascii="Times New Roman" w:hAnsi="Times New Roman" w:cs="Times New Roman"/>
          <w:color w:val="000000" w:themeColor="text1"/>
          <w:sz w:val="24"/>
          <w:szCs w:val="24"/>
        </w:rPr>
        <w:t xml:space="preserve"> государственные услуги не оказываются.</w:t>
      </w:r>
    </w:p>
    <w:p w:rsidR="00CD7D11" w:rsidRPr="00BA445E"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BA445E" w:rsidRDefault="003320E0" w:rsidP="00A00C7A">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IX. Показатели эффективности и результативности</w:t>
      </w:r>
    </w:p>
    <w:p w:rsidR="00C24840" w:rsidRPr="00BA445E" w:rsidRDefault="003320E0" w:rsidP="00A00C7A">
      <w:pPr>
        <w:pStyle w:val="ConsPlusNormal"/>
        <w:jc w:val="center"/>
        <w:rPr>
          <w:rFonts w:ascii="Times New Roman" w:hAnsi="Times New Roman" w:cs="Times New Roman"/>
          <w:color w:val="000000" w:themeColor="text1"/>
          <w:sz w:val="24"/>
          <w:szCs w:val="24"/>
        </w:rPr>
      </w:pPr>
      <w:r w:rsidRPr="00BA445E">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BA445E" w:rsidRDefault="00C24840">
      <w:pPr>
        <w:pStyle w:val="ConsPlusNormal"/>
        <w:jc w:val="both"/>
        <w:rPr>
          <w:rFonts w:ascii="Times New Roman" w:hAnsi="Times New Roman" w:cs="Times New Roman"/>
          <w:color w:val="000000" w:themeColor="text1"/>
          <w:sz w:val="24"/>
          <w:szCs w:val="24"/>
        </w:rPr>
      </w:pPr>
    </w:p>
    <w:p w:rsidR="00C24840" w:rsidRPr="00BA445E" w:rsidRDefault="00C24840" w:rsidP="00105220">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19. </w:t>
      </w:r>
      <w:r w:rsidR="00B676C9" w:rsidRPr="00BA445E">
        <w:rPr>
          <w:rFonts w:ascii="Times New Roman" w:hAnsi="Times New Roman" w:cs="Times New Roman"/>
          <w:color w:val="000000" w:themeColor="text1"/>
          <w:sz w:val="24"/>
          <w:szCs w:val="24"/>
        </w:rPr>
        <w:t xml:space="preserve">Эффективность профессиональной служебной деятельности </w:t>
      </w:r>
      <w:r w:rsidR="004A1FEC">
        <w:rPr>
          <w:rFonts w:ascii="Times New Roman" w:hAnsi="Times New Roman" w:cs="Times New Roman"/>
          <w:color w:val="000000" w:themeColor="text1"/>
          <w:sz w:val="24"/>
          <w:szCs w:val="24"/>
        </w:rPr>
        <w:t>главного</w:t>
      </w:r>
      <w:r w:rsidR="006D2E38" w:rsidRPr="00BA445E">
        <w:rPr>
          <w:rFonts w:ascii="Times New Roman" w:hAnsi="Times New Roman" w:cs="Times New Roman"/>
          <w:color w:val="000000" w:themeColor="text1"/>
          <w:sz w:val="24"/>
          <w:szCs w:val="24"/>
        </w:rPr>
        <w:t xml:space="preserve"> государственн</w:t>
      </w:r>
      <w:r w:rsidR="004A1FEC">
        <w:rPr>
          <w:rFonts w:ascii="Times New Roman" w:hAnsi="Times New Roman" w:cs="Times New Roman"/>
          <w:color w:val="000000" w:themeColor="text1"/>
          <w:sz w:val="24"/>
          <w:szCs w:val="24"/>
        </w:rPr>
        <w:t>ого</w:t>
      </w:r>
      <w:r w:rsidR="006D2E38" w:rsidRPr="00BA445E">
        <w:rPr>
          <w:rFonts w:ascii="Times New Roman" w:hAnsi="Times New Roman" w:cs="Times New Roman"/>
          <w:color w:val="000000" w:themeColor="text1"/>
          <w:sz w:val="24"/>
          <w:szCs w:val="24"/>
        </w:rPr>
        <w:t xml:space="preserve"> налогов</w:t>
      </w:r>
      <w:r w:rsidR="004A1FEC">
        <w:rPr>
          <w:rFonts w:ascii="Times New Roman" w:hAnsi="Times New Roman" w:cs="Times New Roman"/>
          <w:color w:val="000000" w:themeColor="text1"/>
          <w:sz w:val="24"/>
          <w:szCs w:val="24"/>
        </w:rPr>
        <w:t>ого</w:t>
      </w:r>
      <w:r w:rsidR="006D2E38" w:rsidRPr="00BA445E">
        <w:rPr>
          <w:rFonts w:ascii="Times New Roman" w:hAnsi="Times New Roman" w:cs="Times New Roman"/>
          <w:color w:val="000000" w:themeColor="text1"/>
          <w:sz w:val="24"/>
          <w:szCs w:val="24"/>
        </w:rPr>
        <w:t xml:space="preserve"> инспектор</w:t>
      </w:r>
      <w:r w:rsidR="004A1FEC">
        <w:rPr>
          <w:rFonts w:ascii="Times New Roman" w:hAnsi="Times New Roman" w:cs="Times New Roman"/>
          <w:color w:val="000000" w:themeColor="text1"/>
          <w:sz w:val="24"/>
          <w:szCs w:val="24"/>
        </w:rPr>
        <w:t>а</w:t>
      </w:r>
      <w:r w:rsidR="006D2E38" w:rsidRPr="00BA445E">
        <w:rPr>
          <w:rFonts w:ascii="Times New Roman" w:hAnsi="Times New Roman" w:cs="Times New Roman"/>
          <w:color w:val="000000" w:themeColor="text1"/>
          <w:sz w:val="24"/>
          <w:szCs w:val="24"/>
        </w:rPr>
        <w:t xml:space="preserve"> </w:t>
      </w:r>
      <w:r w:rsidR="00B676C9" w:rsidRPr="00BA445E">
        <w:rPr>
          <w:rFonts w:ascii="Times New Roman" w:hAnsi="Times New Roman" w:cs="Times New Roman"/>
          <w:color w:val="000000" w:themeColor="text1"/>
          <w:sz w:val="24"/>
          <w:szCs w:val="24"/>
        </w:rPr>
        <w:t>оценивается по следующим показателям</w:t>
      </w:r>
      <w:r w:rsidR="00105220" w:rsidRPr="00BA445E">
        <w:rPr>
          <w:rFonts w:ascii="Times New Roman" w:hAnsi="Times New Roman" w:cs="Times New Roman"/>
          <w:color w:val="000000" w:themeColor="text1"/>
          <w:sz w:val="24"/>
          <w:szCs w:val="24"/>
        </w:rPr>
        <w:t>:</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своевременности и оперативности выполнения поручений;</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BA445E" w:rsidRDefault="00C24840" w:rsidP="00CF0587">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C2500" w:rsidRPr="00BA445E" w:rsidRDefault="00AC2500" w:rsidP="00876A22">
      <w:pPr>
        <w:spacing w:after="0" w:line="240" w:lineRule="auto"/>
        <w:rPr>
          <w:rFonts w:ascii="Times New Roman" w:eastAsia="Times New Roman" w:hAnsi="Times New Roman" w:cs="Times New Roman"/>
          <w:color w:val="000000" w:themeColor="text1"/>
          <w:lang w:eastAsia="ru-RU"/>
        </w:rPr>
      </w:pPr>
    </w:p>
    <w:p w:rsidR="003C1CB0" w:rsidRPr="00BA445E" w:rsidRDefault="003C1CB0" w:rsidP="00876A22">
      <w:pPr>
        <w:spacing w:after="0" w:line="240" w:lineRule="auto"/>
        <w:rPr>
          <w:rFonts w:ascii="Times New Roman" w:eastAsia="Times New Roman" w:hAnsi="Times New Roman" w:cs="Times New Roman"/>
          <w:color w:val="000000" w:themeColor="text1"/>
          <w:lang w:eastAsia="ru-RU"/>
        </w:rPr>
      </w:pPr>
    </w:p>
    <w:p w:rsidR="00FB1AF0" w:rsidRDefault="00FB1AF0" w:rsidP="00876A22">
      <w:pPr>
        <w:spacing w:after="0" w:line="240" w:lineRule="auto"/>
        <w:rPr>
          <w:rFonts w:ascii="Times New Roman" w:eastAsia="Times New Roman" w:hAnsi="Times New Roman" w:cs="Times New Roman"/>
          <w:color w:val="000000" w:themeColor="text1"/>
          <w:lang w:eastAsia="ru-RU"/>
        </w:rPr>
      </w:pPr>
    </w:p>
    <w:p w:rsidR="00FB1AF0" w:rsidRDefault="00FB1AF0" w:rsidP="00876A22">
      <w:pPr>
        <w:spacing w:after="0" w:line="240" w:lineRule="auto"/>
        <w:rPr>
          <w:rFonts w:ascii="Times New Roman" w:eastAsia="Times New Roman" w:hAnsi="Times New Roman" w:cs="Times New Roman"/>
          <w:color w:val="000000" w:themeColor="text1"/>
          <w:lang w:eastAsia="ru-RU"/>
        </w:rPr>
      </w:pPr>
    </w:p>
    <w:sectPr w:rsidR="00FB1AF0" w:rsidSect="0044532B">
      <w:headerReference w:type="default" r:id="rId14"/>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E84" w:rsidRDefault="003A6E84" w:rsidP="00C5340D">
      <w:pPr>
        <w:spacing w:after="0" w:line="240" w:lineRule="auto"/>
      </w:pPr>
      <w:r>
        <w:separator/>
      </w:r>
    </w:p>
  </w:endnote>
  <w:endnote w:type="continuationSeparator" w:id="0">
    <w:p w:rsidR="003A6E84" w:rsidRDefault="003A6E84"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E84" w:rsidRDefault="003A6E84" w:rsidP="00C5340D">
      <w:pPr>
        <w:spacing w:after="0" w:line="240" w:lineRule="auto"/>
      </w:pPr>
      <w:r>
        <w:separator/>
      </w:r>
    </w:p>
  </w:footnote>
  <w:footnote w:type="continuationSeparator" w:id="0">
    <w:p w:rsidR="003A6E84" w:rsidRDefault="003A6E84"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0D64DC" w:rsidRDefault="001F597D">
        <w:pPr>
          <w:pStyle w:val="a7"/>
          <w:jc w:val="center"/>
          <w:rPr>
            <w:rFonts w:ascii="Times New Roman" w:hAnsi="Times New Roman" w:cs="Times New Roman"/>
          </w:rPr>
        </w:pPr>
        <w:r w:rsidRPr="000D64DC">
          <w:rPr>
            <w:rFonts w:ascii="Times New Roman" w:hAnsi="Times New Roman" w:cs="Times New Roman"/>
            <w:noProof/>
          </w:rPr>
          <w:fldChar w:fldCharType="begin"/>
        </w:r>
        <w:r w:rsidRPr="000D64DC">
          <w:rPr>
            <w:rFonts w:ascii="Times New Roman" w:hAnsi="Times New Roman" w:cs="Times New Roman"/>
            <w:noProof/>
          </w:rPr>
          <w:instrText>PAGE   \* MERGEFORMAT</w:instrText>
        </w:r>
        <w:r w:rsidRPr="000D64DC">
          <w:rPr>
            <w:rFonts w:ascii="Times New Roman" w:hAnsi="Times New Roman" w:cs="Times New Roman"/>
            <w:noProof/>
          </w:rPr>
          <w:fldChar w:fldCharType="separate"/>
        </w:r>
        <w:r w:rsidR="00291530">
          <w:rPr>
            <w:rFonts w:ascii="Times New Roman" w:hAnsi="Times New Roman" w:cs="Times New Roman"/>
            <w:noProof/>
          </w:rPr>
          <w:t>8</w:t>
        </w:r>
        <w:r w:rsidRPr="000D64D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B68CC"/>
    <w:rsid w:val="000D64DC"/>
    <w:rsid w:val="000E3ADD"/>
    <w:rsid w:val="00105220"/>
    <w:rsid w:val="00144873"/>
    <w:rsid w:val="00153040"/>
    <w:rsid w:val="00154EF3"/>
    <w:rsid w:val="0015555A"/>
    <w:rsid w:val="00156D43"/>
    <w:rsid w:val="001644CB"/>
    <w:rsid w:val="00191F57"/>
    <w:rsid w:val="0019430C"/>
    <w:rsid w:val="00196B40"/>
    <w:rsid w:val="001A2A0B"/>
    <w:rsid w:val="001B2C8B"/>
    <w:rsid w:val="001F597D"/>
    <w:rsid w:val="00212690"/>
    <w:rsid w:val="00220D87"/>
    <w:rsid w:val="002529C6"/>
    <w:rsid w:val="002614BA"/>
    <w:rsid w:val="00261AA7"/>
    <w:rsid w:val="0027255F"/>
    <w:rsid w:val="00276C58"/>
    <w:rsid w:val="002850DD"/>
    <w:rsid w:val="00291530"/>
    <w:rsid w:val="002A5BC1"/>
    <w:rsid w:val="002E60AE"/>
    <w:rsid w:val="00300DB9"/>
    <w:rsid w:val="003320E0"/>
    <w:rsid w:val="003561FE"/>
    <w:rsid w:val="00380CE5"/>
    <w:rsid w:val="00390113"/>
    <w:rsid w:val="00396473"/>
    <w:rsid w:val="003A4ADF"/>
    <w:rsid w:val="003A6E84"/>
    <w:rsid w:val="003B7FDF"/>
    <w:rsid w:val="003C1CB0"/>
    <w:rsid w:val="003C4975"/>
    <w:rsid w:val="003D4189"/>
    <w:rsid w:val="00437D00"/>
    <w:rsid w:val="0044532B"/>
    <w:rsid w:val="0046572E"/>
    <w:rsid w:val="004762B2"/>
    <w:rsid w:val="00494C83"/>
    <w:rsid w:val="004A1FEC"/>
    <w:rsid w:val="004B467F"/>
    <w:rsid w:val="004B4B43"/>
    <w:rsid w:val="004B6073"/>
    <w:rsid w:val="004D12BA"/>
    <w:rsid w:val="004D6690"/>
    <w:rsid w:val="004E0495"/>
    <w:rsid w:val="004E7714"/>
    <w:rsid w:val="004F1371"/>
    <w:rsid w:val="00516D35"/>
    <w:rsid w:val="00517B36"/>
    <w:rsid w:val="00544C7D"/>
    <w:rsid w:val="0055169C"/>
    <w:rsid w:val="00556BEC"/>
    <w:rsid w:val="00556F5C"/>
    <w:rsid w:val="005629E1"/>
    <w:rsid w:val="00582F45"/>
    <w:rsid w:val="00583439"/>
    <w:rsid w:val="005C230F"/>
    <w:rsid w:val="005D0CAE"/>
    <w:rsid w:val="005D37D3"/>
    <w:rsid w:val="005D7EB9"/>
    <w:rsid w:val="005F6DB4"/>
    <w:rsid w:val="00631956"/>
    <w:rsid w:val="006357C2"/>
    <w:rsid w:val="006407DB"/>
    <w:rsid w:val="00685B2E"/>
    <w:rsid w:val="00691E8C"/>
    <w:rsid w:val="006D2E38"/>
    <w:rsid w:val="006D554B"/>
    <w:rsid w:val="006F5A44"/>
    <w:rsid w:val="007046E6"/>
    <w:rsid w:val="00714015"/>
    <w:rsid w:val="00755CC0"/>
    <w:rsid w:val="00790ED4"/>
    <w:rsid w:val="007A1CAF"/>
    <w:rsid w:val="007A56AB"/>
    <w:rsid w:val="007B3339"/>
    <w:rsid w:val="007C31FE"/>
    <w:rsid w:val="007D1CA0"/>
    <w:rsid w:val="007D60AB"/>
    <w:rsid w:val="007D6BE3"/>
    <w:rsid w:val="007E74AB"/>
    <w:rsid w:val="007F3030"/>
    <w:rsid w:val="007F32B1"/>
    <w:rsid w:val="00824597"/>
    <w:rsid w:val="00824B54"/>
    <w:rsid w:val="00827368"/>
    <w:rsid w:val="008347BB"/>
    <w:rsid w:val="008517E9"/>
    <w:rsid w:val="008525B5"/>
    <w:rsid w:val="008602FC"/>
    <w:rsid w:val="00876A22"/>
    <w:rsid w:val="008B1CCC"/>
    <w:rsid w:val="008C30A0"/>
    <w:rsid w:val="00916836"/>
    <w:rsid w:val="009429F7"/>
    <w:rsid w:val="00982024"/>
    <w:rsid w:val="009B4059"/>
    <w:rsid w:val="009C7DB5"/>
    <w:rsid w:val="009D09FF"/>
    <w:rsid w:val="00A00C7A"/>
    <w:rsid w:val="00A12B48"/>
    <w:rsid w:val="00A2395D"/>
    <w:rsid w:val="00A33D67"/>
    <w:rsid w:val="00A368F5"/>
    <w:rsid w:val="00A4109A"/>
    <w:rsid w:val="00A413F9"/>
    <w:rsid w:val="00A5052F"/>
    <w:rsid w:val="00A93A75"/>
    <w:rsid w:val="00AA0CD6"/>
    <w:rsid w:val="00AC2500"/>
    <w:rsid w:val="00AC4B97"/>
    <w:rsid w:val="00AF5B0B"/>
    <w:rsid w:val="00AF7852"/>
    <w:rsid w:val="00B50323"/>
    <w:rsid w:val="00B676C9"/>
    <w:rsid w:val="00B70CE7"/>
    <w:rsid w:val="00B76179"/>
    <w:rsid w:val="00BA445E"/>
    <w:rsid w:val="00BB4BF3"/>
    <w:rsid w:val="00BE2EC6"/>
    <w:rsid w:val="00BF1DC5"/>
    <w:rsid w:val="00BF5B0F"/>
    <w:rsid w:val="00C122E4"/>
    <w:rsid w:val="00C20155"/>
    <w:rsid w:val="00C24840"/>
    <w:rsid w:val="00C375B2"/>
    <w:rsid w:val="00C5340D"/>
    <w:rsid w:val="00C539EE"/>
    <w:rsid w:val="00C71C19"/>
    <w:rsid w:val="00C80D39"/>
    <w:rsid w:val="00CA2795"/>
    <w:rsid w:val="00CB50CC"/>
    <w:rsid w:val="00CB7F2A"/>
    <w:rsid w:val="00CD7D11"/>
    <w:rsid w:val="00CE7999"/>
    <w:rsid w:val="00CF0587"/>
    <w:rsid w:val="00D066F7"/>
    <w:rsid w:val="00D10F5F"/>
    <w:rsid w:val="00D13D83"/>
    <w:rsid w:val="00D63B13"/>
    <w:rsid w:val="00D900B9"/>
    <w:rsid w:val="00D93F4F"/>
    <w:rsid w:val="00DB0E0F"/>
    <w:rsid w:val="00DD1EDD"/>
    <w:rsid w:val="00DF6EC7"/>
    <w:rsid w:val="00E4273E"/>
    <w:rsid w:val="00E43999"/>
    <w:rsid w:val="00E45F76"/>
    <w:rsid w:val="00E66481"/>
    <w:rsid w:val="00E67327"/>
    <w:rsid w:val="00E73280"/>
    <w:rsid w:val="00EE34DC"/>
    <w:rsid w:val="00EF1444"/>
    <w:rsid w:val="00F125ED"/>
    <w:rsid w:val="00F2130E"/>
    <w:rsid w:val="00F53C2E"/>
    <w:rsid w:val="00F774CB"/>
    <w:rsid w:val="00F81542"/>
    <w:rsid w:val="00FB0D93"/>
    <w:rsid w:val="00FB1AF0"/>
    <w:rsid w:val="00FB35B6"/>
    <w:rsid w:val="00FB5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3A8DF-DA1E-4EBE-B1F4-921C9AE4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144873"/>
    <w:pPr>
      <w:widowControl w:val="0"/>
      <w:spacing w:before="0" w:line="240" w:lineRule="auto"/>
      <w:jc w:val="center"/>
      <w:outlineLvl w:val="9"/>
    </w:pPr>
    <w:rPr>
      <w:rFonts w:ascii="Times New Roman" w:hAnsi="Times New Roman" w:cs="Times New Roman"/>
      <w:b/>
      <w:color w:val="000000" w:themeColor="text1"/>
      <w:sz w:val="24"/>
      <w:szCs w:val="24"/>
      <w:u w:val="single"/>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E436AE6D70A29202E672CBF9DA72E680AC58D14848DCD62f05E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51CCB964CC73DBD6FC2881B6AC8AA1034486EE3D702742A263E20BD9AA8717F0D8C8115848DCFf65C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9C066-1548-480E-8A15-B358FCF81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3948</Words>
  <Characters>22509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Переслегина Надежда Владимировна</dc:creator>
  <cp:lastModifiedBy>Авдюхина Юлия Сергеевна</cp:lastModifiedBy>
  <cp:revision>3</cp:revision>
  <cp:lastPrinted>2023-04-27T14:12:00Z</cp:lastPrinted>
  <dcterms:created xsi:type="dcterms:W3CDTF">2024-01-25T11:07:00Z</dcterms:created>
  <dcterms:modified xsi:type="dcterms:W3CDTF">2024-02-07T08:33:00Z</dcterms:modified>
</cp:coreProperties>
</file>